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44" w:rsidRPr="00753FDE" w:rsidRDefault="00CE2144" w:rsidP="00CE2144">
      <w:pPr>
        <w:rPr>
          <w:sz w:val="24"/>
          <w:szCs w:val="24"/>
        </w:rPr>
      </w:pPr>
      <w:r w:rsidRPr="00753FDE">
        <w:rPr>
          <w:sz w:val="24"/>
          <w:szCs w:val="24"/>
          <w:highlight w:val="green"/>
        </w:rPr>
        <w:t>ВЗАИМОВЫРУЧКА</w:t>
      </w:r>
      <w:proofErr w:type="gramStart"/>
      <w:r w:rsidRPr="00753FDE">
        <w:rPr>
          <w:sz w:val="24"/>
          <w:szCs w:val="24"/>
        </w:rPr>
        <w:t xml:space="preserve"> </w:t>
      </w:r>
      <w:r w:rsidR="009D3713" w:rsidRPr="00753FDE">
        <w:rPr>
          <w:sz w:val="24"/>
          <w:szCs w:val="24"/>
        </w:rPr>
        <w:t xml:space="preserve"> В</w:t>
      </w:r>
      <w:proofErr w:type="gramEnd"/>
      <w:r w:rsidR="009D3713" w:rsidRPr="00753FDE">
        <w:rPr>
          <w:sz w:val="24"/>
          <w:szCs w:val="24"/>
        </w:rPr>
        <w:t xml:space="preserve">сего </w:t>
      </w:r>
      <w:r w:rsidRPr="00753FDE">
        <w:rPr>
          <w:sz w:val="24"/>
          <w:szCs w:val="24"/>
        </w:rPr>
        <w:t>1 текст</w:t>
      </w:r>
    </w:p>
    <w:p w:rsidR="00CE2144" w:rsidRPr="00753FDE" w:rsidRDefault="00CE2144" w:rsidP="00CE2144">
      <w:pPr>
        <w:rPr>
          <w:sz w:val="24"/>
          <w:szCs w:val="24"/>
        </w:rPr>
      </w:pPr>
      <w:r w:rsidRPr="00753FDE">
        <w:rPr>
          <w:sz w:val="24"/>
          <w:szCs w:val="24"/>
          <w:highlight w:val="yellow"/>
        </w:rPr>
        <w:t>Текст 1</w:t>
      </w:r>
    </w:p>
    <w:p w:rsidR="009D3713" w:rsidRPr="00753FDE" w:rsidRDefault="00753FDE" w:rsidP="00CE2144">
      <w:pPr>
        <w:rPr>
          <w:sz w:val="24"/>
          <w:szCs w:val="24"/>
        </w:rPr>
      </w:pPr>
      <w:r w:rsidRPr="00753FDE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Почему нельзя бросать человека в беде?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(1)Гринька и Федя собрались на луг за щавелём, и Ваня пошёл с ними.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– (2)Ступай, ступай, – сказала бабушка. – (3)Наберёшь щавелю – зелёные щи сварим.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(4)Весело было на лугу: траву ещё не скосили, кругом далеко-далеко пестрели цветы – и красные, и синие, и белые. (5)Весь луг был в цветах.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(6)Ребятишки разбрелись по лугу, широко раскинувшемуся до самого горизонта, и стали рвать щавель. (7)Всё дальше уходили они по высокой некошеной траве, по весёлым цветам.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(8)Вдруг Федя сказал: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– Что-то здесь пчёл видимо-невидимо!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– (9)Правда. (10)Здесь пчёл много, – сказал и Ваня. – (11)Всё время гудят.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– (12)Эй, ребята, – закричал издали Гринька, – поворачивай обратно! (13)Мы на пчельник забрели – вон ульи стоят!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(14)Вокруг колхозного пчельника густо росли липы и акации, сквозь ветки которых были видны деревянные пчелиные домики.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– (15)Ребята, отступай! – скомандовал Гринька. – (16)Только тихо, руками не махать, а то пчёлы закусают.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 xml:space="preserve">(17)Ребятишки осторожно пошли от пчельника. (18)Они шагали тихо и руками не махали, чтобы не сердить пчёл, и совсем было ушли от пчельника, но тут Ваня услышал, что кто-то плачет. (19)Он оглянулся на товарищей, но Федя не плакал, и Гринька не плакал, а плакал маленький </w:t>
      </w:r>
      <w:proofErr w:type="spellStart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Васятка</w:t>
      </w:r>
      <w:proofErr w:type="spellEnd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, сын пчеловода. (20)Он забрёл на пчельник и стоял среди ульев, а</w:t>
      </w:r>
      <w:proofErr w:type="gramEnd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 xml:space="preserve"> пчёлы так и налетали на него.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– (21)Ребята! – крикнул Ваня. – (22)</w:t>
      </w:r>
      <w:proofErr w:type="spellStart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Васятку</w:t>
      </w:r>
      <w:proofErr w:type="spellEnd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 xml:space="preserve"> пчёлы закусали!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– (23)Если мы пойдём за ним на пчельник, то и нас пчёлы закусают, – ответил Гринька.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– (24)Надо его отца позвать, – сказал Федя. – (25)Когда пойдём мимо их дома, его отцу скажем.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(26)И оба пошли дальше, а Ваня вернулся и пошёл прямо на пчельник.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 xml:space="preserve">– (27)Иди сюда! – крикнул он </w:t>
      </w:r>
      <w:proofErr w:type="spellStart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Васятке</w:t>
      </w:r>
      <w:proofErr w:type="spellEnd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 xml:space="preserve">(28)Но </w:t>
      </w:r>
      <w:proofErr w:type="spellStart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Васятка</w:t>
      </w:r>
      <w:proofErr w:type="spellEnd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 xml:space="preserve"> не слышал, он отмахивался от пчёл и кричал во весь голос. (29)Ваня подошёл к </w:t>
      </w:r>
      <w:proofErr w:type="spellStart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Васятке</w:t>
      </w:r>
      <w:proofErr w:type="spellEnd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, взял его за руку и повёл с пчельника. (30)До самого дома довёл.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 xml:space="preserve">(31)Васяткина мать выбежала на крыльцо, взяла </w:t>
      </w:r>
      <w:proofErr w:type="spellStart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Васятку</w:t>
      </w:r>
      <w:proofErr w:type="spellEnd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 xml:space="preserve"> на руки: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– (32)Ах ты непослушный, зачем на пчельник ходил? (33)Вон как пчёлы искусали!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 xml:space="preserve">(34)Посмотрела на Ваню: «Ах, батюшки, Ванёк, и тебе от пчёл досталось из-за </w:t>
      </w:r>
      <w:proofErr w:type="spellStart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Васятки</w:t>
      </w:r>
      <w:proofErr w:type="spellEnd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! (35)Ты не бойся: поболит – перестанет!»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– (36)Мне ничего, – сказал Ваня.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(37)И пошёл домой. (38)Пока шёл, у него распухла губа, и веко распухло, и глаз закрылся.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– (39)Ну и хорош! – сказала бабушка. – (40)Это кто же тебя так разукрасил?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– (41)Пчёлы, – ответил Ваня.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– (42)А почему же Гриньку и Федю пчёлы не тронули?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– (43)Они убежали, а я </w:t>
      </w:r>
      <w:proofErr w:type="spellStart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Васятку</w:t>
      </w:r>
      <w:proofErr w:type="spellEnd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 xml:space="preserve"> вёл, – сказал Ваня. – (44)А что ж такого? (45)Поболит – перестанет.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(46)Отец пришёл с поля обедать, посмотрел на Ваню и рассмеялся.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 xml:space="preserve">– (47)Федя с Гринькой от пчёл убежали, – сказала бабушка, – а наш </w:t>
      </w:r>
      <w:proofErr w:type="gramStart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простофиля</w:t>
      </w:r>
      <w:proofErr w:type="gramEnd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 xml:space="preserve"> полез </w:t>
      </w:r>
      <w:proofErr w:type="spellStart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Васятку</w:t>
      </w:r>
      <w:proofErr w:type="spellEnd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 xml:space="preserve"> спасать. (48)Вот бы мама сейчас его увидела – что бы она сказала?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(49)Ваня глядел на отца одним глазом и ждал: что сказала бы мама?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(50)А отец улыбнулся и похлопал Ваню по плечу: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– Правильно, сынок: сам пропадай, а друга выручай. (51)И мама сказала бы: молодец у меня сынок! (52)Вот бы что она сказала!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(По Л.Ф. Воронковой*)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CE2144" w:rsidRPr="00753FDE" w:rsidRDefault="00CE2144" w:rsidP="00CE214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753FDE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Воронкова Любовь Фёдоровна </w:t>
      </w:r>
      <w:r w:rsidRPr="00753FDE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(1906–1976) – советская писательница, автор многих детских книг и цикла исторических повестей для детей.</w:t>
      </w:r>
    </w:p>
    <w:p w:rsidR="00CE2144" w:rsidRPr="00753FDE" w:rsidRDefault="00CE2144" w:rsidP="00CE2144">
      <w:pPr>
        <w:rPr>
          <w:sz w:val="24"/>
          <w:szCs w:val="24"/>
          <w:highlight w:val="yellow"/>
        </w:rPr>
      </w:pPr>
    </w:p>
    <w:p w:rsidR="00CE2144" w:rsidRPr="00753FDE" w:rsidRDefault="00CE2144" w:rsidP="00CE2144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753FDE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t>9.1</w:t>
      </w:r>
      <w:proofErr w:type="gramStart"/>
      <w:r w:rsidRPr="00753FDE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Н</w:t>
      </w:r>
      <w:proofErr w:type="gramEnd"/>
      <w:r w:rsidRPr="00753FDE">
        <w:rPr>
          <w:rFonts w:cs="Arial"/>
          <w:color w:val="000000"/>
          <w:sz w:val="24"/>
          <w:szCs w:val="24"/>
          <w:shd w:val="clear" w:color="auto" w:fill="FFFFFF" w:themeFill="background1"/>
        </w:rPr>
        <w:t>апишите сочинение-рассуждение, раскрывая смысл высказывания современного лингвиста Игоря Григорьевича Милославского: </w:t>
      </w:r>
      <w:r w:rsidRPr="00753FDE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 xml:space="preserve">«Грамматика русского </w:t>
      </w:r>
      <w:proofErr w:type="gramStart"/>
      <w:r w:rsidRPr="00753FDE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языка</w:t>
      </w:r>
      <w:proofErr w:type="gramEnd"/>
      <w:r w:rsidRPr="00753FDE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 xml:space="preserve"> прежде всего средство выражения мысли»</w:t>
      </w:r>
      <w:r w:rsidRPr="00753FDE">
        <w:rPr>
          <w:rFonts w:cs="Arial"/>
          <w:color w:val="000000"/>
          <w:sz w:val="24"/>
          <w:szCs w:val="24"/>
          <w:shd w:val="clear" w:color="auto" w:fill="FFFFFF" w:themeFill="background1"/>
        </w:rPr>
        <w:t>.</w:t>
      </w:r>
    </w:p>
    <w:p w:rsidR="00CE2144" w:rsidRPr="00753FDE" w:rsidRDefault="00CE2144" w:rsidP="008F18CF">
      <w:pPr>
        <w:shd w:val="clear" w:color="auto" w:fill="FFFFFF" w:themeFill="background1"/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color w:val="000000"/>
          <w:sz w:val="24"/>
          <w:szCs w:val="24"/>
          <w:highlight w:val="yellow"/>
          <w:lang w:eastAsia="ru-RU"/>
        </w:rPr>
        <w:t>9.2</w:t>
      </w:r>
      <w:proofErr w:type="gramStart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апишите сочинение-рассуждение. Объясните, как Вы понимаете смысл фрагмента текста: </w:t>
      </w:r>
      <w:r w:rsidRPr="00753FDE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«А отец улыбнулся и похлопал Ваню по плечу:</w:t>
      </w:r>
    </w:p>
    <w:p w:rsidR="00CE2144" w:rsidRPr="00753FDE" w:rsidRDefault="00CE2144" w:rsidP="008F18CF">
      <w:pPr>
        <w:shd w:val="clear" w:color="auto" w:fill="FFFFFF" w:themeFill="background1"/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53FDE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– Правильно, сынок: сам пропадай, а друга выручай»</w:t>
      </w:r>
      <w:r w:rsidRPr="00753FDE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CE2144" w:rsidRPr="00753FDE" w:rsidRDefault="00CE2144" w:rsidP="00CE2144">
      <w:pPr>
        <w:rPr>
          <w:sz w:val="24"/>
          <w:szCs w:val="24"/>
          <w:highlight w:val="yellow"/>
        </w:rPr>
      </w:pPr>
    </w:p>
    <w:p w:rsidR="00CE2144" w:rsidRPr="00753FDE" w:rsidRDefault="00CE2144" w:rsidP="00CE2144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753FDE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t>9.3</w:t>
      </w:r>
      <w:proofErr w:type="gramStart"/>
      <w:r w:rsidRPr="00753FDE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К</w:t>
      </w:r>
      <w:proofErr w:type="gramEnd"/>
      <w:r w:rsidRPr="00753FDE">
        <w:rPr>
          <w:rFonts w:cs="Arial"/>
          <w:color w:val="000000"/>
          <w:sz w:val="24"/>
          <w:szCs w:val="24"/>
          <w:shd w:val="clear" w:color="auto" w:fill="FFFFFF" w:themeFill="background1"/>
        </w:rPr>
        <w:t>ак Вы понимаете значение слова</w:t>
      </w:r>
      <w:r w:rsidRPr="00753FDE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 ВЗАИМОВЫРУЧКА</w:t>
      </w:r>
      <w:r w:rsidRPr="00753FDE">
        <w:rPr>
          <w:rFonts w:cs="Arial"/>
          <w:color w:val="000000"/>
          <w:sz w:val="24"/>
          <w:szCs w:val="24"/>
          <w:shd w:val="clear" w:color="auto" w:fill="FFFFFF" w:themeFill="background1"/>
        </w:rPr>
        <w:t>? Сформулируйте и прокомментируйте данное Вами определение. Напишите сочинение-рассуждение на тему </w:t>
      </w:r>
      <w:r w:rsidRPr="00753FDE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«Почему нельзя бросать человека в беде?»</w:t>
      </w:r>
    </w:p>
    <w:p w:rsidR="001C499E" w:rsidRDefault="001C499E"/>
    <w:sectPr w:rsidR="001C499E" w:rsidSect="001C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144"/>
    <w:rsid w:val="001C499E"/>
    <w:rsid w:val="00753FDE"/>
    <w:rsid w:val="007F40FD"/>
    <w:rsid w:val="008F18CF"/>
    <w:rsid w:val="009D3713"/>
    <w:rsid w:val="00CE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2020-03-04T13:50:00Z</dcterms:created>
  <dcterms:modified xsi:type="dcterms:W3CDTF">2020-03-13T16:12:00Z</dcterms:modified>
</cp:coreProperties>
</file>