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Default="00EA4A96">
      <w:pPr>
        <w:rPr>
          <w:sz w:val="24"/>
          <w:szCs w:val="24"/>
        </w:rPr>
      </w:pPr>
      <w:r w:rsidRPr="00EA4A96">
        <w:rPr>
          <w:sz w:val="24"/>
          <w:szCs w:val="24"/>
          <w:highlight w:val="green"/>
        </w:rPr>
        <w:t>ФАНТАЗИЯ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</w:t>
      </w:r>
      <w:r w:rsidR="009639DB" w:rsidRPr="00EA4A96">
        <w:rPr>
          <w:sz w:val="24"/>
          <w:szCs w:val="24"/>
        </w:rPr>
        <w:t xml:space="preserve"> 2 текста</w:t>
      </w:r>
    </w:p>
    <w:p w:rsidR="00EA4A96" w:rsidRDefault="00EA4A96">
      <w:pPr>
        <w:rPr>
          <w:sz w:val="24"/>
          <w:szCs w:val="24"/>
        </w:rPr>
      </w:pPr>
      <w:r w:rsidRPr="00EA4A96">
        <w:rPr>
          <w:sz w:val="24"/>
          <w:szCs w:val="24"/>
          <w:highlight w:val="green"/>
        </w:rPr>
        <w:t>Темы:</w:t>
      </w:r>
    </w:p>
    <w:p w:rsidR="00EA4A96" w:rsidRPr="00EA4A96" w:rsidRDefault="00EA4A96" w:rsidP="00EA4A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A96">
        <w:rPr>
          <w:rFonts w:cs="Arial"/>
          <w:b/>
          <w:bCs/>
          <w:color w:val="000000"/>
          <w:sz w:val="24"/>
          <w:szCs w:val="24"/>
        </w:rPr>
        <w:t>Нужна ли фантазия человеку?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A4A96">
        <w:rPr>
          <w:rFonts w:cs="Arial"/>
          <w:bCs/>
          <w:color w:val="000000"/>
          <w:sz w:val="24"/>
          <w:szCs w:val="24"/>
        </w:rPr>
        <w:t>(текст 1)</w:t>
      </w:r>
    </w:p>
    <w:p w:rsidR="00EA4A96" w:rsidRPr="00EA4A96" w:rsidRDefault="00EA4A96" w:rsidP="00EA4A96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b/>
          <w:bCs/>
          <w:color w:val="000000"/>
          <w:sz w:val="24"/>
          <w:szCs w:val="24"/>
        </w:rPr>
        <w:t>Зачем человеку нужна фантазия?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EA4A96">
        <w:rPr>
          <w:rFonts w:cs="Arial"/>
          <w:bCs/>
          <w:color w:val="000000"/>
          <w:sz w:val="24"/>
          <w:szCs w:val="24"/>
        </w:rPr>
        <w:t>(текст 2)</w:t>
      </w:r>
    </w:p>
    <w:p w:rsidR="00EA4A96" w:rsidRPr="00EA4A96" w:rsidRDefault="00EA4A96">
      <w:pPr>
        <w:rPr>
          <w:sz w:val="24"/>
          <w:szCs w:val="24"/>
        </w:rPr>
      </w:pPr>
    </w:p>
    <w:p w:rsidR="009639DB" w:rsidRDefault="009639DB">
      <w:pPr>
        <w:rPr>
          <w:sz w:val="24"/>
          <w:szCs w:val="24"/>
        </w:rPr>
      </w:pPr>
      <w:r w:rsidRPr="00EA4A96">
        <w:rPr>
          <w:sz w:val="24"/>
          <w:szCs w:val="24"/>
          <w:highlight w:val="yellow"/>
        </w:rPr>
        <w:t>Текст 1</w:t>
      </w:r>
    </w:p>
    <w:p w:rsidR="00EA4A96" w:rsidRPr="00EA4A96" w:rsidRDefault="00EA4A96">
      <w:pPr>
        <w:rPr>
          <w:sz w:val="24"/>
          <w:szCs w:val="24"/>
        </w:rPr>
      </w:pPr>
      <w:r w:rsidRPr="00EA4A96">
        <w:rPr>
          <w:rFonts w:cs="Arial"/>
          <w:b/>
          <w:bCs/>
          <w:color w:val="000000"/>
          <w:sz w:val="24"/>
          <w:szCs w:val="24"/>
        </w:rPr>
        <w:t>Нужна ли фантазия человеку?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– (1)Пойдём на </w:t>
      </w:r>
      <w:proofErr w:type="spell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Чатыр-Даг</w:t>
      </w:r>
      <w:proofErr w:type="spell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, – сказал первый мальчик.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(2)Скучно, – сказала девочка. – (3)Мы там недавно были.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(4)Давайте искать сердолики, – сказал второй мальчик.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(5)Жарко, – ответила девочка. – (6)Солнце слепит глаза, и ничего не видно.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(7)Они 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сидели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поджав ноги. (8)Мальчики спиной ко мне – я видел их тоненькие шеи, а девочка – лицом. (9)У неё было обветренное, загорелое лицо, исцарапанные ноги и мокрые волосы. (10)Ребята только что вылезли из моря.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(11)Что, не можете договориться, как провести время? – спросил я.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(12)Они посмотрели на меня, и девочка сказала: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Надоело. (13)Каждый день придумывают одно и то же. (14)Скучно…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(15)А она ничего не придумывает, а только скучает, – сказал первый мальчик.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(16)Да, тяжёлое ваше дело.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(17)Они вздохнули. (18)Палило солнце, искрилось море, и было тихо-тихо.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(19)А знаете что, – сказал я, – вы по очереди на один день или на неделю выбирайте себе вожака, и в этот день, что он придумает, то вы и будете делать. (20)Только обязательно.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(21)Интересно. (22)А кто будет первым вожаком? – спросила девочка.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(23)Ну кто? (24)Кто-нибудь из вас троих.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(25)Нас не трое, – сказал второй мальчик. – (26)Нас четверо. (27)Сейчас ещё Димка придёт.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(28)Димка у нас странный, – сказала девочка.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(29)Чем же он у вас странный?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(30)Она засмеялась.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(31)Он иногда заплывает вон на ту скалу в море и поёт песни из кинофильмов или читает стихи.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(32)А однажды он устроил там обсерваторию, – сказал первый мальчик. (33)Всю ночь глядел в какую-то трубу: хотел увидеть космический корабль.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– (34)А я слышал, – сказал второй мальчик, – как он разговаривал с морем. (35)Иду я. (36) Тихо. (37)И вдруг слышу: 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«Молчишь, не отвечаешь? (38)Всё равно я разгадаю твои тайны и овладею твоей силой! (39)Иногда ты мне кажешься очень хитрым. (40)А иногда – добрым, когда я лежу на твоём берегу и ты шепчешь мне, какие можно построить морские электростанции, используя твои подводные течения». (41)Смотрю – никого. </w:t>
      </w:r>
      <w:r w:rsidRPr="00EA4A9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(42)Один Димка на берегу и орёт все эти слова. (43)Я ему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говорю: «Димка, с кем ты разговариваешь?» (44) А он посмотрел на меня и отвечает: «С морем».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(45)С морем? – удивился я.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(46)Ну да. (47)Оно ведь живое.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(48)И в это время появился сам Димка. (49)Он летел стрелой. (50)Лицо у него маленькое, волосы кудрявые и спутанные ветром.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(51)Ребята повернулись в его сторону.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– (52)Я видел, я, кажется, видел гремучую змею! – сказал Димка. – (53)Она ползла, тихо </w:t>
      </w:r>
      <w:proofErr w:type="spell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пошёптывая</w:t>
      </w:r>
      <w:proofErr w:type="spell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, и я слышал её шипение. (54)Я хотел её тут же убить, чтобы добыть яд для лекарств. (55)Но потом я подумал, что вам тоже будет интересно посмотреть на живую змею. (56)И я примчался за вами.</w:t>
      </w:r>
      <w:proofErr w:type="gramEnd"/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(57)Мальчишки тут же вскочили.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(58)А она нас не укусит? – спросила девочка.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(59)Трусиха! – сказал первый мальчик.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(60)Девчонка! – поддержал его второй. – (61)Пошли, Димка, без неё.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(62)Что ты, – сказал Димка девочке и тихо добавил: – Эта змея – обыкновенный уж. (63) 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Про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гремучую я придумал для интереса. (64)И убивать мы её не будем. (65)Ужи – безвредные змеи.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(66)Девочка засмеялась и побежала с Димкой догонять нетерпеливых мальчишек.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(67)Так я и не успел сказать ребятам, что самым лучшим вожаком для них будет Димка. (68)Он научит их всех мечтать…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(По В.К. </w:t>
      </w:r>
      <w:proofErr w:type="spell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Железникову</w:t>
      </w:r>
      <w:proofErr w:type="spell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Карпович</w:t>
      </w:r>
      <w:proofErr w:type="spell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EA4A96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(1925–2015) – детский писатель, киносценарист, лауреат литературных премий.</w:t>
      </w:r>
    </w:p>
    <w:p w:rsidR="009639DB" w:rsidRPr="00EA4A96" w:rsidRDefault="009639DB">
      <w:pPr>
        <w:rPr>
          <w:sz w:val="24"/>
          <w:szCs w:val="24"/>
        </w:rPr>
      </w:pPr>
    </w:p>
    <w:p w:rsidR="009639DB" w:rsidRPr="00EA4A96" w:rsidRDefault="00EA4A96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Людмилы Алексеевны Введенской: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«В синтаксисе разговорного стиля реализуются общие свойства: экспрессивность, </w:t>
      </w:r>
      <w:proofErr w:type="spellStart"/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оценочность</w:t>
      </w:r>
      <w:proofErr w:type="spellEnd"/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, стремление к экономии речевых средств, неподготовленность»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639DB" w:rsidRPr="00EA4A96" w:rsidRDefault="00EA4A96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EA4A96"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финал данного текста: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«Так я и не успел сказать ребятам, что самым лучшим вожаком для них будет Димка. Он научит их всех мечтать…»</w:t>
      </w:r>
    </w:p>
    <w:p w:rsidR="009639DB" w:rsidRPr="00EA4A96" w:rsidRDefault="00EA4A96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ФАНТАЗИЯ?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«Нужна ли фантазия человеку?»</w:t>
      </w:r>
    </w:p>
    <w:p w:rsidR="00EA4A96" w:rsidRDefault="00EA4A96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9639DB" w:rsidRPr="00EA4A96" w:rsidRDefault="009639DB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bCs/>
          <w:color w:val="000000"/>
          <w:sz w:val="24"/>
          <w:szCs w:val="24"/>
          <w:highlight w:val="yellow"/>
        </w:rPr>
        <w:t>Текст 2</w:t>
      </w:r>
    </w:p>
    <w:p w:rsidR="00EA4A96" w:rsidRPr="00EA4A96" w:rsidRDefault="00EA4A96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b/>
          <w:bCs/>
          <w:color w:val="000000"/>
          <w:sz w:val="24"/>
          <w:szCs w:val="24"/>
        </w:rPr>
        <w:t>Зачем человеку нужна фантазия?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(1)Мальчик сидел в самолёте 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и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не отрываясь смотрел в окно. (2)Из кабины вышел лётчик и сел рядом с мальчиком. (3)Мальчик оглянулся. (4)Теперь рядом с ним сидел интересный человек. (5)Мальчику хотелось с ним поговорить. (6)Лётчик это понял. (7)Его хмурое, усталое лицо чуть-чуть посветлело. (8)Он привычно спросил: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Нравится?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(9)Очень, – ответил мальчик.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(10)Мечтаешь тоже, видно, в лётчики?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(11)Я люблю рисовать, – ответил мальчик. – (12)Вон, смотрите: белые облака совсем как стадо белых слонов. (13)У первого под хоботом клыки. (14)Это вожак. (15)А вон облако словно кит. (16)Очень красивый хвост.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(17)Мальчик посмотрел на лётчика, увидел, что тот улыбается, и замолчал. (18)Ему стало стыдно, что он рассказывает взрослому человеку, да к тому же ещё лётчику, про каких-то облачных слонов и китов.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(19)Мальчик уткнулся в окно.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(20)Лётчик тронул его за плечо: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Молодец! (21)</w:t>
      </w:r>
      <w:proofErr w:type="spellStart"/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Здо̀рово</w:t>
      </w:r>
      <w:proofErr w:type="spellEnd"/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у тебя работает фантазия. (22)Действительно, до чего эти облака походят на слонов! (23)Ловко ты подметил.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(24)Мне мама купит в Москве краски, и я буду рисовать, – сказал мальчик. – (25) Смотрите, а вон земля! (26)Она похожа на мозаику – есть такая детская игра.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(27)Лётчик посмотрел на землю. (28)Сколько он летал, а ничего этого не видел. (29) Ему даже стало немножко обидно: столько раз пролетал мимо всяких там слонов и ничего этого не замечал. (30)Он с восхищением посмотрел на этого худенького мальчика.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(31)Небо для него всегда было только местом работы, и он привык его оценивать с точки зрения пригодности для полёта: низкая облачность – плохо для посадки, высокая облачность – отлично для полёта, грозовая – опасно. (32)А земля для него была местом посадки, где можно было отдохнуть в ожидании следующих полётов.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(33)Через несколько минут мальчик увидел, что им навстречу, полыхая молниями и грохоча, летит большая свинцовая туча.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(34)Между тем в самолёте сразу стало темно. (35)Пассажиры не отрываясь смотрели на тучу, которая надвигалась на самолёт, и беспокойно переговаривались между собой. (36) Самолёт развернулся и пошёл вдоль тучи. (37)При этом взгляд лётчика на секунду встретился 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со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взглядом мальчика. (38)Неожиданно и слишком легкомысленно для такого опасного момента лётчик подумал: «Интересно, на что похожа эта грозовая туча?»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(39)Это продолжалось пять минут или даже меньше, и потом совсем рядом появилась земля, и самолёт покатил по твёрдой бетонной дорожке.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(40)Вы сейчас куда? – спросил лётчик у матери мальчика в зале прилёта.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(41)Нам надо на симферопольский самолёт, он улетает через два часа.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(42)Два часа? – переспросил мальчик. – (43)Может быть, мы успеем купить краски.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(44)Ты же видишь, какая погода, – сказала мать. – (45)Сейчас дождь, и, следовательно, ты можешь простудиться. (46)Краски купим на обратном пути.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(47)Мальчик ничего не ответил.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(48)Ну, будь здоров! – сказал лётчик мальчику. – (49)Рад был познакомиться.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(50)Когда мальчик с матерью стояли в очереди, чтобы сесть 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симферопольский</w:t>
      </w:r>
      <w:proofErr w:type="gram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 «Ту-104», когда мальчик уже забыл про краски и нетерпеливо ждал своей очереди, вдруг перед ними появился лётчик.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(51)Они минуту помолчали. (52)Мальчик не знал, откуда здесь вдруг появился лётчик, но чувствовал, что всё это неспроста.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– (53)Вот тебе краски. (54)Полный набор: красные, синие, лазурные и так далее. – (55) Лётчик протянул мальчику длинную деревянную коробку. – (56)Бери, бери и рисуй!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(57)И ушёл обратно к аэропорту, сутулый, большой. (58)Он ушёл, а мальчик, прижимая к груди коробку красок, поднялся в самолёт, чтобы покрыть расстояние в тысячу километров, познать высоту и современную скорость полёта и ещё раз посмотреть на землю сверху, чтобы увидеть её как-то по-новому.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 xml:space="preserve">(По В.К. </w:t>
      </w:r>
      <w:proofErr w:type="spellStart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Железникову</w:t>
      </w:r>
      <w:proofErr w:type="spell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639DB" w:rsidRPr="00EA4A96" w:rsidRDefault="009639DB" w:rsidP="009639D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Pr="00EA4A9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Карпович</w:t>
      </w:r>
      <w:proofErr w:type="spellEnd"/>
      <w:r w:rsidRPr="00EA4A96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EA4A96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(1925–2015) – детский писатель, киносценарист, лауреат литературных премий.</w:t>
      </w:r>
    </w:p>
    <w:p w:rsidR="009639DB" w:rsidRPr="00EA4A96" w:rsidRDefault="009639DB">
      <w:pPr>
        <w:rPr>
          <w:sz w:val="24"/>
          <w:szCs w:val="24"/>
        </w:rPr>
      </w:pPr>
    </w:p>
    <w:p w:rsidR="009639DB" w:rsidRPr="00EA4A96" w:rsidRDefault="00EA4A96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Виктора Владимировича Виноградова: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«Прилагательное – это самая изобразительная часть речи. Прилагательные могут описать цвет, запах, форму любого предмета, рассказать о наших чувствах, характере, внешности, переживаниях, о настроении»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639DB" w:rsidRPr="00EA4A96" w:rsidRDefault="00EA4A96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финал данного текста: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«Он ушёл, а мальчик, прижимая к груди коробку красок, поднялся в самолёт, чтобы покрыть расстояние в тысячу километров, познать высоту и современную скорость полёта и ещё раз посмотреть на землю сверху, чтобы увидеть её как-то по-новому»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639DB" w:rsidRPr="00EA4A96" w:rsidRDefault="00EA4A96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EA4A9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ФАНТАЗИЯ?</w:t>
      </w:r>
      <w:r w:rsidR="009639DB" w:rsidRPr="00EA4A96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="009639DB" w:rsidRPr="00EA4A9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«Зачем человеку нужна фантазия?»</w:t>
      </w:r>
    </w:p>
    <w:p w:rsidR="009639DB" w:rsidRPr="00EA4A96" w:rsidRDefault="009639DB">
      <w:pPr>
        <w:rPr>
          <w:sz w:val="24"/>
          <w:szCs w:val="24"/>
        </w:rPr>
      </w:pPr>
    </w:p>
    <w:sectPr w:rsidR="009639DB" w:rsidRPr="00EA4A96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0563"/>
    <w:multiLevelType w:val="hybridMultilevel"/>
    <w:tmpl w:val="382A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9DB"/>
    <w:rsid w:val="00463CCE"/>
    <w:rsid w:val="009639DB"/>
    <w:rsid w:val="00D14173"/>
    <w:rsid w:val="00EA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2020-03-09T17:34:00Z</dcterms:created>
  <dcterms:modified xsi:type="dcterms:W3CDTF">2020-03-20T15:45:00Z</dcterms:modified>
</cp:coreProperties>
</file>