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E4" w:rsidRDefault="00692F44">
      <w:r w:rsidRPr="00692F44">
        <w:rPr>
          <w:highlight w:val="green"/>
        </w:rPr>
        <w:t>БЛАГОДАРНОСТЬ</w:t>
      </w:r>
      <w:proofErr w:type="gramStart"/>
      <w:r>
        <w:t xml:space="preserve">  В</w:t>
      </w:r>
      <w:proofErr w:type="gramEnd"/>
      <w:r>
        <w:t>сего 1 текст</w:t>
      </w:r>
    </w:p>
    <w:p w:rsidR="00BF158F" w:rsidRDefault="00BF158F">
      <w:r w:rsidRPr="00692F44">
        <w:rPr>
          <w:highlight w:val="yellow"/>
        </w:rPr>
        <w:t>Текст 1</w:t>
      </w:r>
    </w:p>
    <w:p w:rsidR="00692F44" w:rsidRDefault="00692F44">
      <w:r w:rsidRPr="00692F4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 xml:space="preserve">Как характеризует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 xml:space="preserve">человека </w:t>
      </w:r>
      <w:r w:rsidRPr="00692F4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умение быть благодарным?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(1)Девочку звали Алиса. (2)Ей было шесть лет, у неё был друг – театральный художник. (3)Алиса могла свободно войти в театральный двор, который охранял строгий сторож, а другие дети не могли попасть в этот интересный мир. (4)Но она была не просто девочка, она помощник художника.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(5)Однажды в театральном дворе Алиса увидела парня и сразу поняла, что он не артист.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(6)Ты кто? – спросила она парня.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(7)Шофёр, – ответил парень.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(8)А что ты здесь делаешь?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(9)Жду.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(10)Кого?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(11)Викторию Сергееву.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(12)Сергеева – артистка театра, молодая и красивая женщина. (13)И Алиса задала парню «взрослый» вопрос.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(14)Ты её любишь?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(15)Нет, – улыбнулся парень. – (16)Я однажды спас её. (17)В нашем городе, театр был тогда у нас на гастролях. (18)Это было вес</w:t>
      </w: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ной, в конце марта. (19)Ребята катались на санках у реки. (20)Сергеева тоже захотела покататься. (21)Ребята дали ей санки. (22)Она села и поехала, сани случайно выехали на лёд, который был тонким и хрупким, и</w:t>
      </w:r>
      <w:proofErr w:type="gramEnd"/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минуту Сергеева оказалась в ледяной воде. (23)Ребята закричали, а я был недалеко и услышал.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(24)И ты прыгнул в ледяную воду?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(25)Прыгнул, – подтвердил парень.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(26)Не испугался?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(27)Не успел испугаться.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(28)И не заболел?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(29)Заболел немножко.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(30)Алиса и незнакомый парень разговаривали и не заметили, как во двор вошли Сергеева и знакомый художник. (31)Парень первым увидел её и сказал: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Здравствуйте, Виктория! (32)Вы, наверное, не помните меня? (33)Я Назаров.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(34)Сергеева внимательно посмотрела на парня. (35)Она не могла вспомнить его.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(36)Ну помните, как Вы катались на санках, а я... (37)Вы ещё пригласили меня в Москву.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(38)Ах, да, – вспомнила Сергеева. – (39)Сей</w:t>
      </w: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softHyphen/>
        <w:t>час я организую Вам билеты.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(40)Спасибо, – сказал Назаров, – но я не за этим приехал. (41)У меня болен отец. (42) Мы приехали в Москву, но в Москве я знаю только Вас, и я хотел спросить, можем ли мы остановиться у Вас на неделю?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(43)Нет, нет, – поспешно сказала Сергеева. – (44)Это неудобно, потому что у меня совсем маленькая квартира.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(45)Что же делать? – спросил парень.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(46)Не знаю.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(47)И тут Алиса взяла парня за руку. (48)«Пойдём», – сказала она. – (49)«Куда?» – удивился парень. – (50)«К нам», – сказала Алиса.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(51)Она не думала, что скажут дома. (52)Она спасала парня, спасала его от позора и неблагодарности. (53)А когда спасают, то долго не думают, а раз – и в холодную воду!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(54)Нехорошо как, – сказал художник, когда Алиса и шофёр вышли вместе со двора. – (55)Ведь он вам жизнь спас.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(56)Что же, я теперь памятник ему должна поставить? – ответила Сергеева.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(57)И тут старый сторож вдруг закричал: «Вон! (58)Вон отсюда!» (59)Он делал вид, что кричит на мальчишек, которые тихонько пробрались в театральный двор. (60)Но кричал-то он на Сергееву.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 Ю.Я. Яковлеву*)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158F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ru-RU"/>
        </w:rPr>
        <w:t> </w:t>
      </w:r>
    </w:p>
    <w:p w:rsidR="00BF158F" w:rsidRPr="00BF158F" w:rsidRDefault="00BF158F" w:rsidP="00BF158F">
      <w:pPr>
        <w:spacing w:before="27" w:after="54" w:line="29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OLE_LINK7"/>
      <w:bookmarkStart w:id="1" w:name="OLE_LINK8"/>
      <w:bookmarkEnd w:id="0"/>
      <w:r w:rsidRPr="00BF158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 </w:t>
      </w:r>
      <w:r w:rsidRPr="00BF158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Яковлев Юрий Яковлевич</w:t>
      </w:r>
      <w:r w:rsidRPr="00BF158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(1923–1996) – советский писатель и сценарист, автор книг для подростков и юношества, сценариев игровых и анимационных фильмов.</w:t>
      </w:r>
      <w:bookmarkEnd w:id="1"/>
    </w:p>
    <w:p w:rsidR="00BF158F" w:rsidRDefault="00BF158F"/>
    <w:p w:rsidR="00BF158F" w:rsidRDefault="00692F44">
      <w:pPr>
        <w:rPr>
          <w:rFonts w:ascii="Arial" w:hAnsi="Arial" w:cs="Arial"/>
          <w:color w:val="000000"/>
          <w:sz w:val="20"/>
          <w:szCs w:val="20"/>
          <w:shd w:val="clear" w:color="auto" w:fill="F0F0F0"/>
        </w:rPr>
      </w:pPr>
      <w:r w:rsidRPr="00692F4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 w:themeFill="background1"/>
        </w:rPr>
        <w:t>9.1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BF158F" w:rsidRPr="00692F4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Н</w:t>
      </w:r>
      <w:proofErr w:type="gramEnd"/>
      <w:r w:rsidR="00BF158F" w:rsidRPr="00692F4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апишите сочинение-рассуждение, раскрывая смысл высказывания русского писателя Ивана Александровича Гончарова: </w:t>
      </w:r>
      <w:r w:rsidR="00BF158F" w:rsidRPr="00692F4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«Язык не есть только говор, речь; язык есть образ всего внутреннего человека, всех сил, умственных и нравственных»</w:t>
      </w:r>
      <w:r w:rsidR="00BF158F" w:rsidRPr="00692F4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</w:t>
      </w:r>
    </w:p>
    <w:p w:rsidR="00BF158F" w:rsidRDefault="00692F44">
      <w:pPr>
        <w:rPr>
          <w:rFonts w:ascii="Arial" w:hAnsi="Arial" w:cs="Arial"/>
          <w:color w:val="000000"/>
          <w:sz w:val="20"/>
          <w:szCs w:val="20"/>
          <w:shd w:val="clear" w:color="auto" w:fill="F0F0F0"/>
        </w:rPr>
      </w:pPr>
      <w:r w:rsidRPr="00692F4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 w:themeFill="background1"/>
        </w:rPr>
        <w:t>9.2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BF158F" w:rsidRPr="00692F4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Н</w:t>
      </w:r>
      <w:proofErr w:type="gramEnd"/>
      <w:r w:rsidR="00BF158F" w:rsidRPr="00692F4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апишите сочинение-рассуждение. Объясните, как Вы понимаете смысл предложения 52 текста: </w:t>
      </w:r>
      <w:r w:rsidR="00BF158F" w:rsidRPr="00692F4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«Она спасала парня, спасала его от позора и неблагодарности»</w:t>
      </w:r>
      <w:r w:rsidR="00BF158F">
        <w:rPr>
          <w:rFonts w:ascii="Arial" w:hAnsi="Arial" w:cs="Arial"/>
          <w:color w:val="000000"/>
          <w:sz w:val="20"/>
          <w:szCs w:val="20"/>
          <w:shd w:val="clear" w:color="auto" w:fill="F0F0F0"/>
        </w:rPr>
        <w:t>.</w:t>
      </w:r>
    </w:p>
    <w:p w:rsidR="00BF158F" w:rsidRDefault="00692F44">
      <w:r w:rsidRPr="00692F4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 w:themeFill="background1"/>
        </w:rPr>
        <w:t>9.3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BF158F" w:rsidRPr="00692F4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К</w:t>
      </w:r>
      <w:proofErr w:type="gramEnd"/>
      <w:r w:rsidR="00BF158F" w:rsidRPr="00692F4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ак Вы понимаете значение слова </w:t>
      </w:r>
      <w:r w:rsidR="00BF158F" w:rsidRPr="00692F4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БЛАГОДАРНОСТЬ</w:t>
      </w:r>
      <w:r w:rsidR="00BF158F" w:rsidRPr="00692F4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? Сформулируйте и прокомментируйте данное Вами определение. Напишите сочинение-рассуждение на тему </w:t>
      </w:r>
      <w:r w:rsidR="00BF158F" w:rsidRPr="00692F4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 xml:space="preserve">«Как характеризует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 xml:space="preserve">человека </w:t>
      </w:r>
      <w:r w:rsidR="00BF158F" w:rsidRPr="00692F4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>умение быть благодарным?»</w:t>
      </w:r>
    </w:p>
    <w:sectPr w:rsidR="00BF158F" w:rsidSect="002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58F"/>
    <w:rsid w:val="001D19FA"/>
    <w:rsid w:val="002C69E4"/>
    <w:rsid w:val="00692F44"/>
    <w:rsid w:val="00BF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2020-03-11T14:31:00Z</dcterms:created>
  <dcterms:modified xsi:type="dcterms:W3CDTF">2020-03-13T15:34:00Z</dcterms:modified>
</cp:coreProperties>
</file>