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Pr="00B9333D" w:rsidRDefault="00B9333D">
      <w:pPr>
        <w:rPr>
          <w:sz w:val="24"/>
          <w:szCs w:val="24"/>
        </w:rPr>
      </w:pPr>
      <w:r w:rsidRPr="00B9333D">
        <w:rPr>
          <w:sz w:val="24"/>
          <w:szCs w:val="24"/>
          <w:highlight w:val="green"/>
        </w:rPr>
        <w:t>НЕУВЕРЕННОСТЬ В СЕБЕ</w:t>
      </w:r>
      <w:proofErr w:type="gramStart"/>
      <w:r w:rsidRPr="00B9333D">
        <w:rPr>
          <w:sz w:val="24"/>
          <w:szCs w:val="24"/>
        </w:rPr>
        <w:t xml:space="preserve">  В</w:t>
      </w:r>
      <w:proofErr w:type="gramEnd"/>
      <w:r w:rsidRPr="00B9333D">
        <w:rPr>
          <w:sz w:val="24"/>
          <w:szCs w:val="24"/>
        </w:rPr>
        <w:t>сего 1 текст</w:t>
      </w:r>
    </w:p>
    <w:p w:rsidR="00003E25" w:rsidRDefault="00003E25">
      <w:pPr>
        <w:rPr>
          <w:sz w:val="24"/>
          <w:szCs w:val="24"/>
        </w:rPr>
      </w:pPr>
      <w:r w:rsidRPr="00B9333D">
        <w:rPr>
          <w:sz w:val="24"/>
          <w:szCs w:val="24"/>
          <w:highlight w:val="yellow"/>
        </w:rPr>
        <w:t>Текст 1</w:t>
      </w:r>
    </w:p>
    <w:p w:rsidR="00B9333D" w:rsidRPr="00B9333D" w:rsidRDefault="00B9333D">
      <w:pPr>
        <w:rPr>
          <w:sz w:val="24"/>
          <w:szCs w:val="24"/>
        </w:rPr>
      </w:pPr>
      <w:r w:rsidRPr="00B9333D">
        <w:rPr>
          <w:rFonts w:cs="Arial"/>
          <w:b/>
          <w:bCs/>
          <w:color w:val="000000"/>
          <w:sz w:val="24"/>
          <w:szCs w:val="24"/>
        </w:rPr>
        <w:t>Как влияет на поступки человека неуверенность в себе?</w:t>
      </w:r>
    </w:p>
    <w:p w:rsidR="00003E25" w:rsidRPr="00B9333D" w:rsidRDefault="00003E25" w:rsidP="00003E25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(1)Нина уже давно существует в состоянии непреходящего душевного напряжения. (2) Сегодня девчонки в школе опять хвастались своими парнями. (3)Прямо чуть ли не у каждой есть друг. (4)А у неё нет.</w:t>
      </w:r>
    </w:p>
    <w:p w:rsidR="00003E25" w:rsidRPr="00B9333D" w:rsidRDefault="00003E25" w:rsidP="00003E25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 xml:space="preserve">(5)Раньше она жила себе и жила, её вполне удовлетворял молодёжный сериал «Школьники» и девчачьи глянцевые журналы, из которых можно было вырезать картонных кукол и одевать в платья для принцесс. (6)Но пришёл день, и Нина выгребла из всех ящичков картонных кукол, заколочки в виде бабочек и сердечек, </w:t>
      </w:r>
      <w:proofErr w:type="spellStart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фенечки</w:t>
      </w:r>
      <w:proofErr w:type="spellEnd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, подвески из стекляшек, пластиковые серьги и отправила это богатство в мусоропровод</w:t>
      </w:r>
      <w:proofErr w:type="gramEnd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. (</w:t>
      </w:r>
      <w:proofErr w:type="gramStart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7)Она действовала решительно и методично, будто готовилась к какой-то новой жизни, освобождая свою комнату от дешёвого хлама, игрушек и глупых журналов. (8)А через какое-то время она вдруг поняла, что все изменения, по большому счёту, были только внешними: её жизнь по-прежнему пуста, скучна и очень однообразна: школа, дом, книги, Интернет…</w:t>
      </w:r>
      <w:proofErr w:type="gramEnd"/>
    </w:p>
    <w:p w:rsidR="00003E25" w:rsidRPr="00B9333D" w:rsidRDefault="00003E25" w:rsidP="00003E25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(9)Нина как-то ещё мирилась с такой скудной жизнью, пока её лучшая подруга Иришка вдруг в одночасье не влюбилась в Валерку Селиванова, и теперь влюблённые всюду ходили вместе, трогательно взявшись за ручки.</w:t>
      </w:r>
    </w:p>
    <w:p w:rsidR="00003E25" w:rsidRPr="00B9333D" w:rsidRDefault="00003E25" w:rsidP="00003E25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9333D">
        <w:rPr>
          <w:rFonts w:eastAsia="Times New Roman" w:cs="Arial"/>
          <w:color w:val="000000"/>
          <w:sz w:val="24"/>
          <w:szCs w:val="24"/>
          <w:lang w:eastAsia="ru-RU"/>
        </w:rPr>
        <w:t xml:space="preserve">(10)Если бы она могла противопоставить </w:t>
      </w:r>
      <w:proofErr w:type="spellStart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Иришкиному</w:t>
      </w:r>
      <w:proofErr w:type="spellEnd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 xml:space="preserve"> Валере своего друга… (11)Но друга нет…</w:t>
      </w:r>
    </w:p>
    <w:p w:rsidR="00003E25" w:rsidRPr="00B9333D" w:rsidRDefault="00003E25" w:rsidP="00003E25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(12)А раз нет, может быть, стоит его придумать? (13)А что! (14)Имя она уже для него нашла – Дмитрий. (15)Как он может выглядеть? (16)Пусть он будет высоким, стройным, широкоплечим, как положено настоящим мужчинам, даже и юным… (17)И обязательно брюнетом! (18)Его глаза пусть будут серыми, чтобы контрастировали с волосами. (19)Это так красиво, когда из-под тёмной</w:t>
      </w:r>
      <w:proofErr w:type="gramEnd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чёлки смотрят чистые светлые глаза! (20)Темноволосые люди, конечно, чаще всего кареглазые, но Митя же не настоящий. (21)Он, так сказать, виртуальный герой! (22)Виртуальный… (23)Виртуальный?! (24)Точно! (25)Идея!</w:t>
      </w:r>
      <w:proofErr w:type="gramEnd"/>
    </w:p>
    <w:p w:rsidR="00003E25" w:rsidRPr="00B9333D" w:rsidRDefault="00003E25" w:rsidP="00003E25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(26)Нина сбегала в ближайший салон сотовой связи, купила там новую сим-карту. (27) Дома она её активировала, а потом включила компьютер. (28)Вот она, сеть «Все к нам!»… (29)Регистрация… (30)Имя, фамилия, номер мобильника, пароль… (31)Какой бы придумать пароль? (32)А вот какой… (33)Набираем латиницей «моя мечта»… (34) Предлагаете добавить какую-нибудь цифирь? (35)Пожалуйста… (36)Получилось «моя</w:t>
      </w:r>
      <w:proofErr w:type="gramEnd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 xml:space="preserve"> мечта в 15 лет»… (37)Ага, пропустили! (38)Отлично! (39)Биографию виртуальному Мите она придумала без труда, а фотографию взяла из маминого альбома: молодой человек сидит верхом на какой-то ограде и красиво улыбается. (40)Глаза у него светлые, а волосы тёмные, как по заказу…</w:t>
      </w:r>
    </w:p>
    <w:p w:rsidR="00003E25" w:rsidRPr="00B9333D" w:rsidRDefault="00003E25" w:rsidP="00003E25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 xml:space="preserve">(41)Сделав всё, что нужно, для заполнения Митиной страницы, Нина удовлетворённо выдохнула и откинулась на спинку компьютерного кресла, чтобы полюбоваться делом рук своих. (42)В сети «Все к нам!» появился новый пользователь Дмитрий Алексеев, который будет так красиво ухаживать за Ниной Кирьяновой, что от зависти перекосит не только </w:t>
      </w:r>
      <w:proofErr w:type="spellStart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Динку</w:t>
      </w:r>
      <w:proofErr w:type="spellEnd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Свисяеву</w:t>
      </w:r>
      <w:proofErr w:type="spellEnd"/>
      <w:r w:rsidRPr="00B9333D">
        <w:rPr>
          <w:rFonts w:eastAsia="Times New Roman" w:cs="Arial"/>
          <w:color w:val="000000"/>
          <w:sz w:val="24"/>
          <w:szCs w:val="24"/>
          <w:lang w:eastAsia="ru-RU"/>
        </w:rPr>
        <w:t xml:space="preserve"> с её Славиком, но и всех остальных одноклассниц!</w:t>
      </w:r>
      <w:proofErr w:type="gramEnd"/>
    </w:p>
    <w:p w:rsidR="00003E25" w:rsidRPr="00B9333D" w:rsidRDefault="00003E25" w:rsidP="00003E25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 (По С.А. Лубенец*)</w:t>
      </w:r>
    </w:p>
    <w:p w:rsidR="00003E25" w:rsidRPr="00B9333D" w:rsidRDefault="00003E25" w:rsidP="00003E25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9333D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003E25" w:rsidRPr="00B9333D" w:rsidRDefault="00003E25" w:rsidP="00003E25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B9333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lastRenderedPageBreak/>
        <w:t>* </w:t>
      </w:r>
      <w:r w:rsidRPr="00B9333D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Лубенец Светлана Анатольевна</w:t>
      </w:r>
      <w:r w:rsidRPr="00B9333D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– современная детская писательница, автор книг о подростках, взаимоотношениях между ними, самых обыкновенных и не совсем обычных ребятах. Её серии «Только для девчонок», «Только для мальчишек», «Чёрный котёнок» пользуются большим спросом у читателей.</w:t>
      </w:r>
    </w:p>
    <w:p w:rsidR="00003E25" w:rsidRPr="00B9333D" w:rsidRDefault="00003E25">
      <w:pPr>
        <w:rPr>
          <w:sz w:val="24"/>
          <w:szCs w:val="24"/>
        </w:rPr>
      </w:pPr>
    </w:p>
    <w:p w:rsidR="00003E25" w:rsidRPr="00B9333D" w:rsidRDefault="00B9333D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9333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9.1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003E25" w:rsidRPr="00B9333D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003E25" w:rsidRPr="00B9333D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сочинение-рассуждение, раскрывая смысл высказывания известного лингвиста Александра Ивановича Горшкова: </w:t>
      </w:r>
      <w:r w:rsidR="00003E25" w:rsidRPr="00B9333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«Наилучшие стилистические возможности заключены в словарном составе (лексике) русского языка. Богат ими и синтаксис»</w:t>
      </w:r>
      <w:r w:rsidR="00003E25" w:rsidRPr="00B9333D">
        <w:rPr>
          <w:rFonts w:cs="Arial"/>
          <w:color w:val="000000"/>
          <w:sz w:val="24"/>
          <w:szCs w:val="24"/>
          <w:shd w:val="clear" w:color="auto" w:fill="F0F0F0"/>
        </w:rPr>
        <w:t>.</w:t>
      </w:r>
    </w:p>
    <w:p w:rsidR="00003E25" w:rsidRPr="00B9333D" w:rsidRDefault="00B9333D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B9333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9.2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003E25" w:rsidRPr="00B9333D">
        <w:rPr>
          <w:rFonts w:cs="Arial"/>
          <w:color w:val="000000"/>
          <w:sz w:val="24"/>
          <w:szCs w:val="24"/>
          <w:shd w:val="clear" w:color="auto" w:fill="F0F0F0"/>
        </w:rPr>
        <w:t>Н</w:t>
      </w:r>
      <w:proofErr w:type="gramEnd"/>
      <w:r w:rsidR="00003E25" w:rsidRPr="00B9333D">
        <w:rPr>
          <w:rFonts w:cs="Arial"/>
          <w:color w:val="000000"/>
          <w:sz w:val="24"/>
          <w:szCs w:val="24"/>
          <w:shd w:val="clear" w:color="auto" w:fill="F0F0F0"/>
        </w:rPr>
        <w:t>апишите сочинение-рассуждение. Объясните, как Вы понимаете смысл фрагмента текста: </w:t>
      </w:r>
      <w:r w:rsidR="00003E25" w:rsidRPr="00B9333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«Она действовала решительно и методично, будто готовилась к какой-то новой жизни, освобождая свою комнату от дешёвого хлама, игрушек и глупых журналов. А через какое-то время она вдруг поняла, что все изменения, по большому счёту, были только внешними: её жизнь по-прежнему пуста, скучна и очень однообразна: школа, дом, книги, Интернет…»</w:t>
      </w:r>
    </w:p>
    <w:p w:rsidR="00003E25" w:rsidRPr="00B9333D" w:rsidRDefault="00B9333D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B9333D">
        <w:rPr>
          <w:rFonts w:cs="Arial"/>
          <w:color w:val="000000"/>
          <w:sz w:val="24"/>
          <w:szCs w:val="24"/>
          <w:highlight w:val="yellow"/>
          <w:shd w:val="clear" w:color="auto" w:fill="F0F0F0"/>
        </w:rPr>
        <w:t>9.3</w:t>
      </w:r>
      <w:proofErr w:type="gramStart"/>
      <w:r>
        <w:rPr>
          <w:rFonts w:cs="Arial"/>
          <w:color w:val="000000"/>
          <w:sz w:val="24"/>
          <w:szCs w:val="24"/>
          <w:shd w:val="clear" w:color="auto" w:fill="F0F0F0"/>
        </w:rPr>
        <w:t xml:space="preserve"> </w:t>
      </w:r>
      <w:r w:rsidR="00003E25" w:rsidRPr="00B9333D">
        <w:rPr>
          <w:rFonts w:cs="Arial"/>
          <w:color w:val="000000"/>
          <w:sz w:val="24"/>
          <w:szCs w:val="24"/>
          <w:shd w:val="clear" w:color="auto" w:fill="F0F0F0"/>
        </w:rPr>
        <w:t>К</w:t>
      </w:r>
      <w:proofErr w:type="gramEnd"/>
      <w:r w:rsidR="00003E25" w:rsidRPr="00B9333D">
        <w:rPr>
          <w:rFonts w:cs="Arial"/>
          <w:color w:val="000000"/>
          <w:sz w:val="24"/>
          <w:szCs w:val="24"/>
          <w:shd w:val="clear" w:color="auto" w:fill="F0F0F0"/>
        </w:rPr>
        <w:t>ак Вы понимаете значение выражения</w:t>
      </w:r>
      <w:r w:rsidR="00003E25" w:rsidRPr="00B9333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 НЕУВЕРЕННОСТЬ В СЕБЕ</w:t>
      </w:r>
      <w:r w:rsidR="00003E25" w:rsidRPr="00B9333D">
        <w:rPr>
          <w:rFonts w:cs="Arial"/>
          <w:color w:val="000000"/>
          <w:sz w:val="24"/>
          <w:szCs w:val="24"/>
          <w:shd w:val="clear" w:color="auto" w:fill="F0F0F0"/>
        </w:rPr>
        <w:t>? Сформулируйте и прокомментируйте данное Вами определение. Напишите сочинение-рассуждение на тему </w:t>
      </w:r>
      <w:r w:rsidR="00003E25" w:rsidRPr="00B9333D">
        <w:rPr>
          <w:rFonts w:cs="Arial"/>
          <w:b/>
          <w:bCs/>
          <w:color w:val="000000"/>
          <w:sz w:val="24"/>
          <w:szCs w:val="24"/>
          <w:shd w:val="clear" w:color="auto" w:fill="F0F0F0"/>
        </w:rPr>
        <w:t>«Как влияет на поступки человека неуверенность в себе?»</w:t>
      </w:r>
    </w:p>
    <w:p w:rsidR="00003E25" w:rsidRDefault="00003E25"/>
    <w:sectPr w:rsidR="00003E25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3E25"/>
    <w:rsid w:val="00003E25"/>
    <w:rsid w:val="006F4878"/>
    <w:rsid w:val="00B9333D"/>
    <w:rsid w:val="00D1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619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2020-03-09T18:40:00Z</dcterms:created>
  <dcterms:modified xsi:type="dcterms:W3CDTF">2020-03-20T14:42:00Z</dcterms:modified>
</cp:coreProperties>
</file>