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Классный час на тему «Моя малая Родина - Лыткарино»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Цель : </w:t>
      </w:r>
      <w:r w:rsidRPr="00173A1A">
        <w:t xml:space="preserve">Развивать у детей чувство патриотизма и любви к своей Родине. Расширять представление о России, как о родной стране, нашем общем доме. Систематизировать представление о том, что для каждого человека Малая Родина    Это место, где родился, живет где рядом самые близкие и родные люди. Дать начальное представление о гербе, </w:t>
      </w:r>
      <w:proofErr w:type="spellStart"/>
      <w:r w:rsidRPr="00173A1A">
        <w:t>флаге-как</w:t>
      </w:r>
      <w:proofErr w:type="spellEnd"/>
      <w:r w:rsidRPr="00173A1A">
        <w:t xml:space="preserve"> символе государства. Знакомить с достопримечательностями города Лыткарино.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Развивающие задачи: </w:t>
      </w:r>
      <w:r w:rsidRPr="00173A1A">
        <w:t>развивать внимание, память, любознательность, навыки речевого общения.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Воспитательные задачи: </w:t>
      </w:r>
      <w:r w:rsidRPr="00173A1A">
        <w:t>воспитывать патриотические чувства, любовь к Родине, формировать интерес к познанию родного края.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Ход занятия:</w:t>
      </w:r>
      <w:r w:rsidRPr="00173A1A">
        <w:t> </w:t>
      </w:r>
    </w:p>
    <w:p w:rsidR="00173A1A" w:rsidRPr="00173A1A" w:rsidRDefault="00173A1A" w:rsidP="00173A1A">
      <w:pPr>
        <w:pStyle w:val="c2"/>
        <w:shd w:val="clear" w:color="auto" w:fill="FFFFFF"/>
        <w:spacing w:before="0" w:beforeAutospacing="0" w:after="0" w:afterAutospacing="0"/>
      </w:pPr>
      <w:r w:rsidRPr="00173A1A">
        <w:rPr>
          <w:rStyle w:val="c0"/>
          <w:i/>
          <w:iCs/>
        </w:rPr>
        <w:t>1.Вступительное слово</w:t>
      </w:r>
    </w:p>
    <w:p w:rsidR="00173A1A" w:rsidRPr="00173A1A" w:rsidRDefault="00173A1A" w:rsidP="00173A1A">
      <w:pPr>
        <w:pStyle w:val="c2"/>
        <w:shd w:val="clear" w:color="auto" w:fill="FFFFFF"/>
        <w:spacing w:before="0" w:beforeAutospacing="0" w:after="0" w:afterAutospacing="0"/>
      </w:pPr>
      <w:proofErr w:type="spellStart"/>
      <w:r w:rsidRPr="00173A1A">
        <w:rPr>
          <w:rStyle w:val="c0"/>
          <w:i/>
          <w:iCs/>
        </w:rPr>
        <w:t>Учитель:</w:t>
      </w:r>
      <w:r w:rsidRPr="00173A1A">
        <w:rPr>
          <w:rStyle w:val="c0"/>
        </w:rPr>
        <w:t>Живут</w:t>
      </w:r>
      <w:proofErr w:type="spellEnd"/>
      <w:r w:rsidRPr="00173A1A">
        <w:rPr>
          <w:rStyle w:val="c0"/>
        </w:rPr>
        <w:t xml:space="preserve"> в России разные народы с давних пор.</w:t>
      </w:r>
      <w:r w:rsidRPr="00173A1A">
        <w:br/>
      </w:r>
      <w:r w:rsidRPr="00173A1A">
        <w:rPr>
          <w:rStyle w:val="c0"/>
        </w:rPr>
        <w:t>Одним – тайга по нраву, другим – степной простор.</w:t>
      </w:r>
      <w:r w:rsidRPr="00173A1A">
        <w:br/>
      </w:r>
      <w:r w:rsidRPr="00173A1A">
        <w:rPr>
          <w:rStyle w:val="c0"/>
        </w:rPr>
        <w:t>У каждого народа язык свой и наряд.</w:t>
      </w:r>
      <w:r w:rsidRPr="00173A1A">
        <w:br/>
      </w:r>
      <w:r w:rsidRPr="00173A1A">
        <w:rPr>
          <w:rStyle w:val="c0"/>
        </w:rPr>
        <w:t>Один черкеску носит, другой надел халат.</w:t>
      </w:r>
    </w:p>
    <w:p w:rsidR="00173A1A" w:rsidRPr="00173A1A" w:rsidRDefault="00173A1A" w:rsidP="00173A1A">
      <w:pPr>
        <w:pStyle w:val="c2"/>
        <w:shd w:val="clear" w:color="auto" w:fill="FFFFFF"/>
        <w:spacing w:before="0" w:beforeAutospacing="0" w:after="0" w:afterAutospacing="0"/>
      </w:pPr>
      <w:r w:rsidRPr="00173A1A">
        <w:rPr>
          <w:rStyle w:val="c0"/>
          <w:i/>
          <w:iCs/>
        </w:rPr>
        <w:t>(Учитель указывает на карту России)</w:t>
      </w:r>
      <w:r w:rsidRPr="00173A1A">
        <w:rPr>
          <w:rStyle w:val="c0"/>
        </w:rPr>
        <w:t xml:space="preserve"> Россия протянулась от западных границ до тихоокеанского побережья более чем на 10 тысяч километров. Россия – самая большая страна в мире, обладающая территорией в 17075400 квадратных километров. Её население, девятое в мире по численности, составляет 141927297 человек. Проживают представители более 100 национальностей. Среди религиозных </w:t>
      </w:r>
      <w:proofErr w:type="spellStart"/>
      <w:r w:rsidRPr="00173A1A">
        <w:rPr>
          <w:rStyle w:val="c0"/>
        </w:rPr>
        <w:t>конфессий</w:t>
      </w:r>
      <w:proofErr w:type="spellEnd"/>
      <w:r w:rsidRPr="00173A1A">
        <w:rPr>
          <w:rStyle w:val="c0"/>
        </w:rPr>
        <w:t xml:space="preserve"> самой многочисленной является православная. Многие верующие исповедуют ислам, буддизм, католицизм, иудаизм, протестантизм.</w:t>
      </w:r>
    </w:p>
    <w:p w:rsidR="00173A1A" w:rsidRPr="00173A1A" w:rsidRDefault="00173A1A" w:rsidP="00173A1A">
      <w:pPr>
        <w:pStyle w:val="c2"/>
        <w:shd w:val="clear" w:color="auto" w:fill="FFFFFF"/>
        <w:spacing w:before="0" w:beforeAutospacing="0" w:after="0" w:afterAutospacing="0"/>
      </w:pPr>
      <w:r w:rsidRPr="00173A1A">
        <w:rPr>
          <w:rStyle w:val="c0"/>
          <w:i/>
          <w:iCs/>
        </w:rPr>
        <w:t xml:space="preserve">2.Актуализация </w:t>
      </w:r>
      <w:proofErr w:type="spellStart"/>
      <w:r w:rsidRPr="00173A1A">
        <w:rPr>
          <w:rStyle w:val="c0"/>
          <w:i/>
          <w:iCs/>
        </w:rPr>
        <w:t>знаний.Звучит</w:t>
      </w:r>
      <w:proofErr w:type="spellEnd"/>
      <w:r w:rsidRPr="00173A1A">
        <w:rPr>
          <w:rStyle w:val="c0"/>
          <w:i/>
          <w:iCs/>
        </w:rPr>
        <w:t xml:space="preserve"> песня “С чего начинается Родина?”</w:t>
      </w:r>
    </w:p>
    <w:p w:rsidR="00173A1A" w:rsidRPr="00173A1A" w:rsidRDefault="00173A1A" w:rsidP="00173A1A">
      <w:pPr>
        <w:pStyle w:val="c2"/>
        <w:shd w:val="clear" w:color="auto" w:fill="FFFFFF"/>
        <w:spacing w:before="0" w:beforeAutospacing="0" w:after="0" w:afterAutospacing="0"/>
      </w:pPr>
      <w:r w:rsidRPr="00173A1A">
        <w:rPr>
          <w:rStyle w:val="c3"/>
          <w:i/>
          <w:iCs/>
        </w:rPr>
        <w:t>3. Рассказ учителя о Родине, культурных традициях, ценностях.</w:t>
      </w:r>
    </w:p>
    <w:p w:rsidR="00173A1A" w:rsidRPr="00173A1A" w:rsidRDefault="00173A1A" w:rsidP="00173A1A">
      <w:pPr>
        <w:pStyle w:val="c2"/>
        <w:shd w:val="clear" w:color="auto" w:fill="FFFFFF"/>
        <w:spacing w:before="0" w:beforeAutospacing="0" w:after="0" w:afterAutospacing="0"/>
      </w:pPr>
      <w:r w:rsidRPr="00173A1A">
        <w:rPr>
          <w:rStyle w:val="c0"/>
        </w:rPr>
        <w:t>Начинается Родина с памяти,</w:t>
      </w:r>
      <w:r w:rsidRPr="00173A1A">
        <w:br/>
      </w:r>
      <w:r w:rsidRPr="00173A1A">
        <w:rPr>
          <w:rStyle w:val="c0"/>
        </w:rPr>
        <w:t>С почитанья истоков своих,</w:t>
      </w:r>
      <w:r w:rsidRPr="00173A1A">
        <w:br/>
      </w:r>
      <w:r w:rsidRPr="00173A1A">
        <w:rPr>
          <w:rStyle w:val="c0"/>
        </w:rPr>
        <w:t>С герба, гимна, Российского знамени,</w:t>
      </w:r>
      <w:r w:rsidRPr="00173A1A">
        <w:br/>
      </w:r>
      <w:r w:rsidRPr="00173A1A">
        <w:rPr>
          <w:rStyle w:val="c0"/>
        </w:rPr>
        <w:t>С уваженья заветов святых.</w:t>
      </w:r>
    </w:p>
    <w:p w:rsidR="00173A1A" w:rsidRPr="00173A1A" w:rsidRDefault="00173A1A" w:rsidP="00173A1A">
      <w:pPr>
        <w:pStyle w:val="c2"/>
        <w:shd w:val="clear" w:color="auto" w:fill="FFFFFF"/>
        <w:spacing w:before="0" w:beforeAutospacing="0" w:after="0" w:afterAutospacing="0"/>
      </w:pPr>
      <w:r w:rsidRPr="00173A1A">
        <w:rPr>
          <w:rStyle w:val="c0"/>
        </w:rPr>
        <w:t xml:space="preserve">Слово Родина произошло от древнего слова род, которое обозначает группу людей, объединённых кровным родством. Каждый из нас потомок какого-либо старинного древнего рода. А само слово род означает древнейшего бога славян Рода. Главный город племени россов назывался </w:t>
      </w:r>
      <w:proofErr w:type="spellStart"/>
      <w:r w:rsidRPr="00173A1A">
        <w:rPr>
          <w:rStyle w:val="c0"/>
        </w:rPr>
        <w:t>Роденъ</w:t>
      </w:r>
      <w:proofErr w:type="spellEnd"/>
      <w:r w:rsidRPr="00173A1A">
        <w:rPr>
          <w:rStyle w:val="c0"/>
        </w:rPr>
        <w:t xml:space="preserve"> (Родня). Он был посвящён богу Роду.</w:t>
      </w:r>
    </w:p>
    <w:p w:rsidR="00173A1A" w:rsidRPr="00173A1A" w:rsidRDefault="00173A1A" w:rsidP="00173A1A">
      <w:pPr>
        <w:pStyle w:val="c2"/>
        <w:shd w:val="clear" w:color="auto" w:fill="FFFFFF"/>
        <w:spacing w:before="0" w:beforeAutospacing="0" w:after="0" w:afterAutospacing="0"/>
      </w:pPr>
      <w:r w:rsidRPr="00173A1A">
        <w:rPr>
          <w:rStyle w:val="c0"/>
        </w:rPr>
        <w:t>Произнесите слово Родина вслух, и вы почувствуете в его звучании свет, раздолье, простор, одухотворённость…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</w:t>
      </w:r>
      <w:r w:rsidRPr="00173A1A">
        <w:rPr>
          <w:rStyle w:val="a4"/>
        </w:rPr>
        <w:t>:</w:t>
      </w:r>
      <w:r w:rsidRPr="00173A1A">
        <w:t>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Если долго, долго, долго в самолете нам лететь,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Если долго, долго, долго на Россию нам смотреть,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То увидим мы тогда и леса, и города, океанские просторы,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Ленты рек, озера, горы; мы увидим даль без края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Наша Родина большая – необъятная страна.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Россия – это наша Родина! Всех людей, живущих в России, называют Россияне. Каждая страна имеет свои символы: флаг, герб, гимн. У каждой страны они разные.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lastRenderedPageBreak/>
        <w:t>- Посмотрите - это флаг России. Сколько цветов вы видите? (дети называют цвета флага).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Каждый цвет на флаге, что-то обозначает. (читает стихотворение)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Белый цвет – березка,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Синий неба цвет,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Красная полоска-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Солнечный рассвет.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</w:t>
      </w:r>
      <w:r w:rsidRPr="00173A1A">
        <w:rPr>
          <w:rStyle w:val="a4"/>
        </w:rPr>
        <w:t>:</w:t>
      </w:r>
      <w:r w:rsidRPr="00173A1A">
        <w:t> Ребята, а это герб России(показ). На нашем гербе изображен двуглавый орел.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У России величавой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На гербе орел двуглавый,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Чтоб на запад, на восток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Он смотреть бы сразу мог.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Сильный, мудрый он и гордый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Он России дух свободный.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</w:t>
      </w:r>
      <w:r w:rsidRPr="00173A1A">
        <w:rPr>
          <w:rStyle w:val="a4"/>
        </w:rPr>
        <w:t>:</w:t>
      </w:r>
      <w:r w:rsidRPr="00173A1A">
        <w:t> Ребята, а как называется главный город России столица нашей большой Родины?         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Дети:</w:t>
      </w:r>
      <w:r w:rsidRPr="00173A1A">
        <w:t> Москва.                                  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: Правильно город Москва – столица России. Россия - это наша с вами большая Родина, но у каждого человека есть место, где он родился, живет с мамой и папой, это то место, где находится его дом, садик, школа, где живут его близкие и друзья - это место называется Малой Родиной. Малая Родина у вас - это наш город, как он называется?                           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Дети:</w:t>
      </w:r>
      <w:r w:rsidRPr="00173A1A">
        <w:t> Лыткарино.         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Ребенок читает стихотворение:                                    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Малая Родина- островок земли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Под окном смородина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Вишни расцвели,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Яблоня кудрявая,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А под ней скамья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Ласковая Малая Родина моя!</w:t>
      </w:r>
    </w:p>
    <w:p w:rsidR="00BE516F" w:rsidRPr="00173A1A" w:rsidRDefault="00BE516F" w:rsidP="00BE516F">
      <w:pPr>
        <w:pStyle w:val="a3"/>
        <w:spacing w:before="0" w:beforeAutospacing="0" w:after="0" w:afterAutospacing="0"/>
        <w:contextualSpacing/>
        <w:jc w:val="both"/>
      </w:pPr>
      <w:r w:rsidRPr="00173A1A">
        <w:rPr>
          <w:rStyle w:val="a4"/>
        </w:rPr>
        <w:t>Учитель:</w:t>
      </w:r>
      <w:r w:rsidRPr="00173A1A">
        <w:t> </w:t>
      </w:r>
      <w:r w:rsidRPr="00173A1A">
        <w:rPr>
          <w:rStyle w:val="a4"/>
        </w:rPr>
        <w:t>:</w:t>
      </w:r>
      <w:r w:rsidRPr="00173A1A">
        <w:t> - Давайте же пройдемся по улицам нашего города и устроим для наших гостей  небольшую экскурсию по некоторым достопримечательностям Лыткарино. Начнем с въезда в город:</w:t>
      </w:r>
    </w:p>
    <w:p w:rsidR="00BE516F" w:rsidRPr="00173A1A" w:rsidRDefault="00BE516F" w:rsidP="00BE516F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i/>
        </w:rPr>
      </w:pPr>
      <w:r w:rsidRPr="00173A1A">
        <w:rPr>
          <w:i/>
        </w:rPr>
        <w:t xml:space="preserve">При подъезде к городу – </w:t>
      </w:r>
      <w:proofErr w:type="spellStart"/>
      <w:r w:rsidRPr="00173A1A">
        <w:rPr>
          <w:b/>
          <w:i/>
          <w:u w:val="single"/>
        </w:rPr>
        <w:t>оз.Волкуша</w:t>
      </w:r>
      <w:proofErr w:type="spellEnd"/>
      <w:r w:rsidRPr="00173A1A">
        <w:rPr>
          <w:i/>
        </w:rPr>
        <w:t xml:space="preserve">–     </w:t>
      </w:r>
      <w:r w:rsidRPr="00173A1A">
        <w:rPr>
          <w:b/>
          <w:i/>
          <w:u w:val="single"/>
        </w:rPr>
        <w:t>(Слайд)</w:t>
      </w:r>
      <w:r w:rsidRPr="00173A1A">
        <w:rPr>
          <w:i/>
        </w:rPr>
        <w:t xml:space="preserve">    излюбленное место отдыха горожан и жителей близлежащих окрестностей</w:t>
      </w:r>
    </w:p>
    <w:p w:rsidR="00BE516F" w:rsidRPr="00173A1A" w:rsidRDefault="00BE516F" w:rsidP="00BE516F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173A1A">
        <w:rPr>
          <w:b/>
          <w:i/>
          <w:u w:val="single"/>
        </w:rPr>
        <w:lastRenderedPageBreak/>
        <w:t>Стелла</w:t>
      </w:r>
      <w:proofErr w:type="spellEnd"/>
      <w:r w:rsidRPr="00173A1A">
        <w:rPr>
          <w:i/>
        </w:rPr>
        <w:t xml:space="preserve"> при въезде           </w:t>
      </w:r>
      <w:r w:rsidRPr="00173A1A">
        <w:rPr>
          <w:b/>
          <w:i/>
          <w:u w:val="single"/>
        </w:rPr>
        <w:t>(Слайд)</w:t>
      </w:r>
    </w:p>
    <w:p w:rsidR="00BE516F" w:rsidRPr="00173A1A" w:rsidRDefault="00BE516F" w:rsidP="00BE516F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i/>
        </w:rPr>
      </w:pPr>
      <w:r w:rsidRPr="00173A1A">
        <w:rPr>
          <w:i/>
        </w:rPr>
        <w:t xml:space="preserve">Сворачиваем на улицу Спортивную – здесь памятник погибшим в годы ВОВ </w:t>
      </w:r>
      <w:proofErr w:type="spellStart"/>
      <w:r w:rsidRPr="00173A1A">
        <w:rPr>
          <w:i/>
        </w:rPr>
        <w:t>лыткаринцам</w:t>
      </w:r>
      <w:proofErr w:type="spellEnd"/>
      <w:r w:rsidRPr="00173A1A">
        <w:rPr>
          <w:i/>
        </w:rPr>
        <w:t xml:space="preserve">  - </w:t>
      </w:r>
      <w:r w:rsidRPr="00173A1A">
        <w:rPr>
          <w:b/>
          <w:i/>
          <w:u w:val="single"/>
        </w:rPr>
        <w:t>«Звезда израненная»        (Слайд)</w:t>
      </w:r>
    </w:p>
    <w:p w:rsidR="00BE516F" w:rsidRPr="00173A1A" w:rsidRDefault="00BE516F" w:rsidP="00BE516F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i/>
        </w:rPr>
      </w:pPr>
      <w:r w:rsidRPr="00173A1A">
        <w:rPr>
          <w:i/>
        </w:rPr>
        <w:t xml:space="preserve">Съезжаем на Песчаную улицу и по ней попадаем на улицу Колхозную, где будет поворот направо – это поворот на </w:t>
      </w:r>
      <w:r w:rsidRPr="00173A1A">
        <w:rPr>
          <w:b/>
          <w:i/>
          <w:u w:val="single"/>
        </w:rPr>
        <w:t>Петровское    (Слайд)</w:t>
      </w:r>
    </w:p>
    <w:p w:rsidR="00BE516F" w:rsidRPr="00173A1A" w:rsidRDefault="00BE516F" w:rsidP="00BE516F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173A1A">
        <w:rPr>
          <w:i/>
        </w:rPr>
        <w:t xml:space="preserve">- Будем сюда заезжать? (ДА), Почему? </w:t>
      </w:r>
    </w:p>
    <w:p w:rsidR="00BE516F" w:rsidRPr="00173A1A" w:rsidRDefault="00BE516F" w:rsidP="00BE516F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173A1A">
        <w:rPr>
          <w:i/>
        </w:rPr>
        <w:t>5) здесь расположены Храм святителя Николая, Храм святых апостолов Петра и Павла, конезавод, конноспортивная школа, пищевые предприятия города</w:t>
      </w:r>
    </w:p>
    <w:p w:rsidR="00BE516F" w:rsidRPr="00173A1A" w:rsidRDefault="00BE516F" w:rsidP="00BE516F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173A1A">
        <w:rPr>
          <w:i/>
        </w:rPr>
        <w:t xml:space="preserve">6) возвращаемся в город по Колхозной, съезжаем на проезд Шестакова, где у нас построен </w:t>
      </w:r>
      <w:r w:rsidRPr="00173A1A">
        <w:rPr>
          <w:b/>
          <w:i/>
          <w:u w:val="single"/>
        </w:rPr>
        <w:t>СК «Кристалл»,</w:t>
      </w:r>
      <w:r w:rsidRPr="00173A1A">
        <w:rPr>
          <w:i/>
        </w:rPr>
        <w:t xml:space="preserve">  мимо </w:t>
      </w:r>
      <w:r w:rsidRPr="00173A1A">
        <w:rPr>
          <w:b/>
          <w:i/>
          <w:u w:val="single"/>
        </w:rPr>
        <w:t>Центральной Городской больницы</w:t>
      </w:r>
      <w:r w:rsidRPr="00173A1A">
        <w:rPr>
          <w:i/>
        </w:rPr>
        <w:t xml:space="preserve"> на улицу Набережную, вдоль которой справа течет </w:t>
      </w:r>
      <w:r w:rsidRPr="00173A1A">
        <w:rPr>
          <w:b/>
          <w:i/>
          <w:u w:val="single"/>
        </w:rPr>
        <w:t>Москва-река</w:t>
      </w:r>
    </w:p>
    <w:p w:rsidR="00BE516F" w:rsidRPr="00173A1A" w:rsidRDefault="00BE516F" w:rsidP="00BE516F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173A1A">
        <w:rPr>
          <w:i/>
        </w:rPr>
        <w:t xml:space="preserve">7)при переезде на улицу Парковую, проезжаем один из </w:t>
      </w:r>
      <w:r w:rsidRPr="00173A1A">
        <w:rPr>
          <w:b/>
          <w:i/>
          <w:u w:val="single"/>
        </w:rPr>
        <w:t xml:space="preserve">футбольных стадионов </w:t>
      </w:r>
      <w:r w:rsidRPr="00173A1A">
        <w:rPr>
          <w:i/>
        </w:rPr>
        <w:t xml:space="preserve">города и </w:t>
      </w:r>
      <w:r w:rsidRPr="00173A1A">
        <w:rPr>
          <w:b/>
          <w:i/>
          <w:u w:val="single"/>
        </w:rPr>
        <w:t>ДК «Центр молодежи»</w:t>
      </w:r>
    </w:p>
    <w:p w:rsidR="00BE516F" w:rsidRPr="00173A1A" w:rsidRDefault="00BE516F" w:rsidP="00BE516F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173A1A">
        <w:rPr>
          <w:i/>
        </w:rPr>
        <w:t xml:space="preserve">8) сворачивая на улицу Ленина, попадаем на площадь перед </w:t>
      </w:r>
      <w:r w:rsidRPr="00173A1A">
        <w:rPr>
          <w:b/>
          <w:i/>
          <w:u w:val="single"/>
        </w:rPr>
        <w:t>ДК «Мир»</w:t>
      </w:r>
      <w:r w:rsidRPr="00173A1A">
        <w:rPr>
          <w:i/>
        </w:rPr>
        <w:t xml:space="preserve"> - </w:t>
      </w:r>
      <w:r w:rsidRPr="00173A1A">
        <w:rPr>
          <w:b/>
          <w:i/>
          <w:u w:val="single"/>
        </w:rPr>
        <w:t>(Слайд)</w:t>
      </w:r>
      <w:r w:rsidRPr="00173A1A">
        <w:rPr>
          <w:i/>
        </w:rPr>
        <w:t xml:space="preserve">     здесь находится доска почета города, и проводятся все городские праздники</w:t>
      </w:r>
    </w:p>
    <w:p w:rsidR="00BE516F" w:rsidRPr="00173A1A" w:rsidRDefault="00BE516F" w:rsidP="00BE516F">
      <w:pPr>
        <w:pStyle w:val="a3"/>
        <w:spacing w:before="0" w:beforeAutospacing="0" w:after="0" w:afterAutospacing="0"/>
        <w:contextualSpacing/>
        <w:jc w:val="both"/>
      </w:pPr>
      <w:r w:rsidRPr="00173A1A">
        <w:rPr>
          <w:i/>
        </w:rPr>
        <w:t xml:space="preserve">- </w:t>
      </w:r>
      <w:r w:rsidRPr="00173A1A">
        <w:t>Какие еще достопримечательности города вы могли бы назвать? (</w:t>
      </w:r>
      <w:r w:rsidRPr="00173A1A">
        <w:rPr>
          <w:i/>
        </w:rPr>
        <w:t>памятник воину у гимназии 1, стадион ЛЗОС, ДДТ…</w:t>
      </w:r>
      <w:r w:rsidRPr="00173A1A">
        <w:t>)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 xml:space="preserve"> Учитель:</w:t>
      </w:r>
      <w:r w:rsidRPr="00173A1A">
        <w:t> </w:t>
      </w:r>
      <w:r w:rsidRPr="00173A1A">
        <w:rPr>
          <w:rStyle w:val="a4"/>
        </w:rPr>
        <w:t>:</w:t>
      </w:r>
      <w:r w:rsidRPr="00173A1A">
        <w:t> Ну вот, ребята, наша первая остановка. Мы с вами оказались на центральной улице нашего города Первомайской. На улице много жилых домов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И зданий, а какие это здания и для чего они нужны вы расскажете сами.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                       Словесная игра: «Как называется дом?»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-Как называется дом, где люди покупают продукты? (магазин).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Если холодильник пуст, закончились продукты,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Ты сюда входи скорее и бери корзину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Покупай, что повкуснее в нашем … (магазине).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-Где лечат больных людей: детей, взрослых? (больница)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Если кто-то заболел все идут лечиться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В городскую, областную, детскую…(больницу).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- Как называется здание, куда дети идут утром с портфелями, книгами, тетрадями?(школа)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Стоит веселый, светлый дом, ребят проворных много в нем.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Там пишут и считают, рисуют и читают.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</w:t>
      </w:r>
      <w:r w:rsidRPr="00173A1A">
        <w:rPr>
          <w:rStyle w:val="a4"/>
        </w:rPr>
        <w:t>: </w:t>
      </w:r>
      <w:r w:rsidRPr="00173A1A">
        <w:t>Это школа (показ слайда) она находится на улице Первомайской.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И раз мы оказались у школы проведем урок.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Беседа о временах года, о приметах осени.   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Игра:</w:t>
      </w:r>
      <w:r w:rsidRPr="00173A1A">
        <w:t> «Можно – нельзя» (правила поведения в общественных местах).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:</w:t>
      </w:r>
      <w:r w:rsidRPr="00173A1A">
        <w:t> </w:t>
      </w:r>
      <w:r w:rsidRPr="00173A1A">
        <w:rPr>
          <w:rStyle w:val="a4"/>
        </w:rPr>
        <w:t>Учитель:</w:t>
      </w:r>
      <w:r w:rsidRPr="00173A1A">
        <w:t> Следующая остановка улица Спортивная. На этой улице стоит памятник павшим героям: «Израненная Звезда» (показ слайда). В великий праздник - День победы люди приходят к этому памятнику возлагают цветы, чтят память павших героев.                 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lastRenderedPageBreak/>
        <w:t>Учитель:</w:t>
      </w:r>
      <w:r w:rsidRPr="00173A1A">
        <w:t> </w:t>
      </w:r>
      <w:r w:rsidRPr="00173A1A">
        <w:rPr>
          <w:rStyle w:val="a4"/>
        </w:rPr>
        <w:t>:</w:t>
      </w:r>
      <w:r w:rsidRPr="00173A1A">
        <w:t> Ну, раз мы оказались на улице Спортивной займемся спортом.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Физкультминутка: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Мы по городу идем - (маршируют)      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Звонко песенку поем - (хлопают в ладоши)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Мы по улице шагаем- (маршируют)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Ноги ровно поднимаем – (ходьба с высоким подниманием колен)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Делай шаг раз, два – (шаг вперед)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Взмах руками три, четыре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Повернулась голова – (поворот головы вправо, влево)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Руки вверх, а ноги шире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Прыгнем вместе высоко – (прыжки)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И побегаем легко – (бег на месте)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(Дети садятся на стульчики.)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</w:t>
      </w:r>
      <w:r w:rsidRPr="00173A1A">
        <w:rPr>
          <w:rStyle w:val="a4"/>
        </w:rPr>
        <w:t>:</w:t>
      </w:r>
      <w:r w:rsidRPr="00173A1A">
        <w:t> А это ребята Дворец Культуры «Мир» (показ слайда). В этом здании много разных кружков для детей, где можно учиться петь, танцевать, рисовать, играть на музыкальных инструментах. А еще в ДК приезжают артисты показывают спектакли, концерты, приезжает цирк.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t>Медсестра – следит за здоровьем.     </w:t>
      </w:r>
    </w:p>
    <w:p w:rsidR="00BE516F" w:rsidRPr="00173A1A" w:rsidRDefault="00BE516F" w:rsidP="00BE516F">
      <w:pPr>
        <w:pStyle w:val="a3"/>
        <w:spacing w:before="0" w:beforeAutospacing="0" w:after="182" w:afterAutospacing="0"/>
      </w:pPr>
      <w:r w:rsidRPr="00173A1A">
        <w:rPr>
          <w:rStyle w:val="a4"/>
        </w:rPr>
        <w:t>Учитель:</w:t>
      </w:r>
      <w:r w:rsidRPr="00173A1A">
        <w:t> Вам понравилось наше путешествие? Где мы были? Что запомнили? Недавно у нашего г. Лыткарино был день рождения ему исполнилось 60 лет. В подарок нашему любимому городу мы прочитаем стихотворение.    </w:t>
      </w:r>
    </w:p>
    <w:p w:rsidR="00BE516F" w:rsidRPr="00173A1A" w:rsidRDefault="00BE516F" w:rsidP="00BE516F">
      <w:pPr>
        <w:ind w:left="180" w:hanging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 xml:space="preserve">- На ваших столах лежат листочки с Д/З. </w:t>
      </w:r>
    </w:p>
    <w:p w:rsidR="00BE516F" w:rsidRPr="00173A1A" w:rsidRDefault="00BE516F" w:rsidP="00BE516F">
      <w:pPr>
        <w:pStyle w:val="a3"/>
        <w:spacing w:before="0" w:beforeAutospacing="0" w:after="0" w:afterAutospacing="0"/>
        <w:ind w:left="360"/>
        <w:contextualSpacing/>
        <w:jc w:val="both"/>
        <w:rPr>
          <w:u w:val="single"/>
        </w:rPr>
      </w:pPr>
    </w:p>
    <w:p w:rsidR="00BE516F" w:rsidRPr="00173A1A" w:rsidRDefault="00BE516F" w:rsidP="00BE516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>1. В каком городе вы родились?  _________________________</w:t>
      </w:r>
    </w:p>
    <w:p w:rsidR="00BE516F" w:rsidRPr="00173A1A" w:rsidRDefault="00BE516F" w:rsidP="00BE516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>2. Считаете ли вы Лыткарино своей малой родиной?    Да;  Нет.</w:t>
      </w:r>
    </w:p>
    <w:p w:rsidR="00BE516F" w:rsidRPr="00173A1A" w:rsidRDefault="00BE516F" w:rsidP="00BE516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 xml:space="preserve">3. Гордитесь ли вы Лыткарином? Почему?  </w:t>
      </w:r>
    </w:p>
    <w:p w:rsidR="00BE516F" w:rsidRPr="00173A1A" w:rsidRDefault="00BE516F" w:rsidP="00BE516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E516F" w:rsidRPr="00173A1A" w:rsidRDefault="00BE516F" w:rsidP="00BE516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 xml:space="preserve">4. Назовите дату присвоения Лыткарину статуса города </w:t>
      </w:r>
    </w:p>
    <w:p w:rsidR="00BE516F" w:rsidRPr="00173A1A" w:rsidRDefault="00BE516F" w:rsidP="00BE516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>5. Останетесь ли вы в Лыткарине после окончания школы?  Да;  Нет</w:t>
      </w:r>
    </w:p>
    <w:p w:rsidR="00BE516F" w:rsidRPr="00173A1A" w:rsidRDefault="00BE516F" w:rsidP="00BE516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 xml:space="preserve">6. Что бы вы сделали для улучшения Лыткарина?  </w:t>
      </w:r>
    </w:p>
    <w:p w:rsidR="00BE516F" w:rsidRPr="00173A1A" w:rsidRDefault="00BE516F" w:rsidP="00BE516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173A1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E516F" w:rsidRPr="00173A1A" w:rsidRDefault="00BE516F" w:rsidP="00BE516F">
      <w:pPr>
        <w:pStyle w:val="a3"/>
        <w:spacing w:before="0" w:beforeAutospacing="0" w:after="182" w:afterAutospacing="0"/>
        <w:ind w:right="182"/>
      </w:pPr>
    </w:p>
    <w:p w:rsidR="00D844CF" w:rsidRPr="00173A1A" w:rsidRDefault="00D844CF">
      <w:pPr>
        <w:rPr>
          <w:rFonts w:ascii="Times New Roman" w:hAnsi="Times New Roman" w:cs="Times New Roman"/>
          <w:sz w:val="24"/>
          <w:szCs w:val="24"/>
        </w:rPr>
      </w:pPr>
    </w:p>
    <w:sectPr w:rsidR="00D844CF" w:rsidRPr="0017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54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5B551B"/>
    <w:multiLevelType w:val="multilevel"/>
    <w:tmpl w:val="0419001D"/>
    <w:numStyleLink w:val="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E516F"/>
    <w:rsid w:val="00173A1A"/>
    <w:rsid w:val="00BE516F"/>
    <w:rsid w:val="00D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16F"/>
    <w:rPr>
      <w:b/>
      <w:bCs/>
    </w:rPr>
  </w:style>
  <w:style w:type="character" w:styleId="a5">
    <w:name w:val="Emphasis"/>
    <w:basedOn w:val="a0"/>
    <w:uiPriority w:val="20"/>
    <w:qFormat/>
    <w:rsid w:val="00BE516F"/>
    <w:rPr>
      <w:i/>
      <w:iCs/>
    </w:rPr>
  </w:style>
  <w:style w:type="numbering" w:customStyle="1" w:styleId="1">
    <w:name w:val="Стиль1"/>
    <w:uiPriority w:val="99"/>
    <w:rsid w:val="00BE516F"/>
    <w:pPr>
      <w:numPr>
        <w:numId w:val="2"/>
      </w:numPr>
    </w:pPr>
  </w:style>
  <w:style w:type="paragraph" w:customStyle="1" w:styleId="c2">
    <w:name w:val="c2"/>
    <w:basedOn w:val="a"/>
    <w:rsid w:val="0017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3A1A"/>
  </w:style>
  <w:style w:type="character" w:customStyle="1" w:styleId="c3">
    <w:name w:val="c3"/>
    <w:basedOn w:val="a0"/>
    <w:rsid w:val="00173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2019-02-25T17:18:00Z</dcterms:created>
  <dcterms:modified xsi:type="dcterms:W3CDTF">2019-02-25T17:34:00Z</dcterms:modified>
</cp:coreProperties>
</file>