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81" w:rsidRPr="002825FA" w:rsidRDefault="00536B3B" w:rsidP="00536B3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82981" w:rsidRPr="002825F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82981" w:rsidRPr="002825FA" w:rsidRDefault="00E82981" w:rsidP="00E82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5FA">
        <w:rPr>
          <w:rFonts w:ascii="Times New Roman" w:hAnsi="Times New Roman" w:cs="Times New Roman"/>
          <w:sz w:val="28"/>
          <w:szCs w:val="28"/>
        </w:rPr>
        <w:t>гимназия № 4</w:t>
      </w:r>
    </w:p>
    <w:p w:rsidR="00E82981" w:rsidRPr="002825FA" w:rsidRDefault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1" w:rsidRPr="002825FA" w:rsidRDefault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1" w:rsidRPr="002825FA" w:rsidRDefault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1" w:rsidRPr="00F73CB1" w:rsidRDefault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1" w:rsidRPr="00F73CB1" w:rsidRDefault="00E82981" w:rsidP="00E8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B1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</w:p>
    <w:p w:rsidR="00E82981" w:rsidRPr="002825FA" w:rsidRDefault="00E82981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1" w:rsidRPr="002825FA" w:rsidRDefault="00501D67" w:rsidP="00E82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одной военной песни</w:t>
      </w:r>
    </w:p>
    <w:p w:rsidR="00E82981" w:rsidRPr="00F73CB1" w:rsidRDefault="00DE44E4" w:rsidP="00E8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B1">
        <w:rPr>
          <w:rFonts w:ascii="Times New Roman" w:hAnsi="Times New Roman" w:cs="Times New Roman"/>
          <w:b/>
          <w:sz w:val="28"/>
          <w:szCs w:val="28"/>
        </w:rPr>
        <w:t>«Прощальная комсомольская»</w:t>
      </w:r>
    </w:p>
    <w:p w:rsidR="00E82981" w:rsidRPr="002825FA" w:rsidRDefault="00E82981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1" w:rsidRPr="002825FA" w:rsidRDefault="00E82981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1" w:rsidRPr="002825FA" w:rsidRDefault="00E82981" w:rsidP="00E82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25FA">
        <w:rPr>
          <w:rFonts w:ascii="Times New Roman" w:hAnsi="Times New Roman" w:cs="Times New Roman"/>
          <w:b/>
          <w:sz w:val="28"/>
          <w:szCs w:val="28"/>
        </w:rPr>
        <w:t>Авторы проекта:</w:t>
      </w:r>
    </w:p>
    <w:p w:rsidR="00E82981" w:rsidRPr="002825FA" w:rsidRDefault="00E82981" w:rsidP="00E82981">
      <w:pPr>
        <w:jc w:val="right"/>
        <w:rPr>
          <w:rFonts w:ascii="Times New Roman" w:hAnsi="Times New Roman" w:cs="Times New Roman"/>
          <w:sz w:val="28"/>
          <w:szCs w:val="28"/>
        </w:rPr>
      </w:pPr>
      <w:r w:rsidRPr="002825FA">
        <w:rPr>
          <w:rFonts w:ascii="Times New Roman" w:hAnsi="Times New Roman" w:cs="Times New Roman"/>
          <w:sz w:val="28"/>
          <w:szCs w:val="28"/>
        </w:rPr>
        <w:t>учащиеся 7 «Б» класса</w:t>
      </w:r>
    </w:p>
    <w:p w:rsidR="00E82981" w:rsidRPr="002825FA" w:rsidRDefault="00E82981" w:rsidP="00E82981">
      <w:pPr>
        <w:jc w:val="right"/>
        <w:rPr>
          <w:rFonts w:ascii="Times New Roman" w:hAnsi="Times New Roman" w:cs="Times New Roman"/>
          <w:sz w:val="28"/>
          <w:szCs w:val="28"/>
        </w:rPr>
      </w:pPr>
      <w:r w:rsidRPr="002825FA">
        <w:rPr>
          <w:rFonts w:ascii="Times New Roman" w:hAnsi="Times New Roman" w:cs="Times New Roman"/>
          <w:sz w:val="28"/>
          <w:szCs w:val="28"/>
        </w:rPr>
        <w:t>МОУ гимназии №4</w:t>
      </w:r>
    </w:p>
    <w:p w:rsidR="00E82981" w:rsidRPr="002825FA" w:rsidRDefault="00E82981" w:rsidP="00E82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25FA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E82981" w:rsidRPr="002825FA" w:rsidRDefault="00E82981" w:rsidP="00E82981">
      <w:pPr>
        <w:jc w:val="right"/>
        <w:rPr>
          <w:rFonts w:ascii="Times New Roman" w:hAnsi="Times New Roman" w:cs="Times New Roman"/>
          <w:sz w:val="28"/>
          <w:szCs w:val="28"/>
        </w:rPr>
      </w:pPr>
      <w:r w:rsidRPr="002825FA">
        <w:rPr>
          <w:rFonts w:ascii="Times New Roman" w:hAnsi="Times New Roman" w:cs="Times New Roman"/>
          <w:sz w:val="28"/>
          <w:szCs w:val="28"/>
        </w:rPr>
        <w:t>классный руководитель 7 «Б» класса</w:t>
      </w:r>
    </w:p>
    <w:p w:rsidR="00E82981" w:rsidRPr="002825FA" w:rsidRDefault="00E82981" w:rsidP="00E8298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25FA">
        <w:rPr>
          <w:rFonts w:ascii="Times New Roman" w:hAnsi="Times New Roman" w:cs="Times New Roman"/>
          <w:sz w:val="28"/>
          <w:szCs w:val="28"/>
        </w:rPr>
        <w:t>Деревнина</w:t>
      </w:r>
      <w:proofErr w:type="spellEnd"/>
      <w:r w:rsidRPr="002825FA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E82981" w:rsidRPr="002825FA" w:rsidRDefault="00E82981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1" w:rsidRPr="002825FA" w:rsidRDefault="00E82981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D67" w:rsidRDefault="00501D67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D67" w:rsidRDefault="00501D67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3B" w:rsidRDefault="00536B3B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1" w:rsidRPr="002825FA" w:rsidRDefault="00E82981" w:rsidP="00E82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5FA">
        <w:rPr>
          <w:rFonts w:ascii="Times New Roman" w:hAnsi="Times New Roman" w:cs="Times New Roman"/>
          <w:sz w:val="28"/>
          <w:szCs w:val="28"/>
        </w:rPr>
        <w:t>г. Лыткарино</w:t>
      </w:r>
    </w:p>
    <w:p w:rsidR="00B40B02" w:rsidRPr="002825FA" w:rsidRDefault="00E955E7" w:rsidP="00501D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5FA">
        <w:rPr>
          <w:rFonts w:ascii="Times New Roman" w:hAnsi="Times New Roman" w:cs="Times New Roman"/>
          <w:sz w:val="28"/>
          <w:szCs w:val="28"/>
        </w:rPr>
        <w:t>2018</w:t>
      </w:r>
      <w:r w:rsidR="00E82981" w:rsidRPr="002825F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7BD4" w:rsidRPr="00F73CB1" w:rsidRDefault="00557BD4" w:rsidP="0055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B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57BD4" w:rsidRPr="002825FA" w:rsidRDefault="00557BD4" w:rsidP="00557BD4">
      <w:pPr>
        <w:rPr>
          <w:rFonts w:ascii="Times New Roman" w:hAnsi="Times New Roman" w:cs="Times New Roman"/>
          <w:sz w:val="28"/>
          <w:szCs w:val="28"/>
        </w:rPr>
      </w:pPr>
      <w:r w:rsidRPr="002825FA">
        <w:rPr>
          <w:rFonts w:ascii="Times New Roman" w:hAnsi="Times New Roman" w:cs="Times New Roman"/>
          <w:sz w:val="28"/>
          <w:szCs w:val="28"/>
        </w:rPr>
        <w:t>Введение</w:t>
      </w:r>
      <w:r w:rsidRPr="002825FA">
        <w:rPr>
          <w:rFonts w:ascii="Times New Roman" w:hAnsi="Times New Roman" w:cs="Times New Roman"/>
          <w:sz w:val="28"/>
          <w:szCs w:val="28"/>
        </w:rPr>
        <w:tab/>
        <w:t>.</w:t>
      </w:r>
      <w:r w:rsidRPr="002825FA">
        <w:rPr>
          <w:rFonts w:ascii="Times New Roman" w:hAnsi="Times New Roman" w:cs="Times New Roman"/>
          <w:sz w:val="28"/>
          <w:szCs w:val="28"/>
        </w:rPr>
        <w:tab/>
        <w:t>.</w:t>
      </w:r>
      <w:r w:rsidRPr="002825FA">
        <w:rPr>
          <w:rFonts w:ascii="Times New Roman" w:hAnsi="Times New Roman" w:cs="Times New Roman"/>
          <w:sz w:val="28"/>
          <w:szCs w:val="28"/>
        </w:rPr>
        <w:tab/>
        <w:t>.</w:t>
      </w:r>
      <w:r w:rsidRPr="002825FA">
        <w:rPr>
          <w:rFonts w:ascii="Times New Roman" w:hAnsi="Times New Roman" w:cs="Times New Roman"/>
          <w:sz w:val="28"/>
          <w:szCs w:val="28"/>
        </w:rPr>
        <w:tab/>
        <w:t>.</w:t>
      </w:r>
      <w:r w:rsidRPr="002825FA">
        <w:rPr>
          <w:rFonts w:ascii="Times New Roman" w:hAnsi="Times New Roman" w:cs="Times New Roman"/>
          <w:sz w:val="28"/>
          <w:szCs w:val="28"/>
        </w:rPr>
        <w:tab/>
        <w:t>.</w:t>
      </w:r>
      <w:r w:rsidRPr="002825FA">
        <w:rPr>
          <w:rFonts w:ascii="Times New Roman" w:hAnsi="Times New Roman" w:cs="Times New Roman"/>
          <w:sz w:val="28"/>
          <w:szCs w:val="28"/>
        </w:rPr>
        <w:tab/>
        <w:t>.</w:t>
      </w:r>
      <w:r w:rsidRPr="002825FA">
        <w:rPr>
          <w:rFonts w:ascii="Times New Roman" w:hAnsi="Times New Roman" w:cs="Times New Roman"/>
          <w:sz w:val="28"/>
          <w:szCs w:val="28"/>
        </w:rPr>
        <w:tab/>
        <w:t>.</w:t>
      </w:r>
      <w:r w:rsidRPr="002825FA">
        <w:rPr>
          <w:rFonts w:ascii="Times New Roman" w:hAnsi="Times New Roman" w:cs="Times New Roman"/>
          <w:sz w:val="28"/>
          <w:szCs w:val="28"/>
        </w:rPr>
        <w:tab/>
        <w:t>.</w:t>
      </w:r>
      <w:r w:rsidRPr="002825FA">
        <w:rPr>
          <w:rFonts w:ascii="Times New Roman" w:hAnsi="Times New Roman" w:cs="Times New Roman"/>
          <w:sz w:val="28"/>
          <w:szCs w:val="28"/>
        </w:rPr>
        <w:tab/>
        <w:t>.</w:t>
      </w:r>
      <w:r w:rsidRPr="002825FA">
        <w:rPr>
          <w:rFonts w:ascii="Times New Roman" w:hAnsi="Times New Roman" w:cs="Times New Roman"/>
          <w:sz w:val="28"/>
          <w:szCs w:val="28"/>
        </w:rPr>
        <w:tab/>
      </w:r>
      <w:r w:rsidRPr="00F73CB1">
        <w:rPr>
          <w:rFonts w:ascii="Times New Roman" w:hAnsi="Times New Roman" w:cs="Times New Roman"/>
          <w:sz w:val="28"/>
          <w:szCs w:val="28"/>
        </w:rPr>
        <w:t>.</w:t>
      </w:r>
      <w:r w:rsidR="00B904DC" w:rsidRPr="00F73C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1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4DC" w:rsidRPr="00F73C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1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F7F" w:rsidRPr="006D5E89">
        <w:rPr>
          <w:rFonts w:ascii="Times New Roman" w:hAnsi="Times New Roman" w:cs="Times New Roman"/>
          <w:sz w:val="28"/>
          <w:szCs w:val="28"/>
        </w:rPr>
        <w:t>3-5</w:t>
      </w:r>
    </w:p>
    <w:p w:rsidR="00E82981" w:rsidRPr="002825FA" w:rsidRDefault="003E0F7F" w:rsidP="0055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3E0F7F" w:rsidRPr="003E0F7F" w:rsidRDefault="005A4305" w:rsidP="003E0F7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F7F">
        <w:rPr>
          <w:rFonts w:ascii="Times New Roman" w:hAnsi="Times New Roman" w:cs="Times New Roman"/>
          <w:sz w:val="28"/>
          <w:szCs w:val="28"/>
        </w:rPr>
        <w:t>Военная песня – особый вид музыкально</w:t>
      </w:r>
      <w:r w:rsidR="006D5E89">
        <w:rPr>
          <w:rFonts w:ascii="Times New Roman" w:hAnsi="Times New Roman" w:cs="Times New Roman"/>
          <w:sz w:val="28"/>
          <w:szCs w:val="28"/>
        </w:rPr>
        <w:t xml:space="preserve"> </w:t>
      </w:r>
      <w:r w:rsidRPr="003E0F7F">
        <w:rPr>
          <w:rFonts w:ascii="Times New Roman" w:hAnsi="Times New Roman" w:cs="Times New Roman"/>
          <w:sz w:val="28"/>
          <w:szCs w:val="28"/>
        </w:rPr>
        <w:t>-</w:t>
      </w:r>
      <w:r w:rsidR="006D5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F7F">
        <w:rPr>
          <w:rFonts w:ascii="Times New Roman" w:hAnsi="Times New Roman" w:cs="Times New Roman"/>
          <w:sz w:val="28"/>
          <w:szCs w:val="28"/>
        </w:rPr>
        <w:t>поэтического</w:t>
      </w:r>
      <w:proofErr w:type="gramEnd"/>
      <w:r w:rsidRPr="003E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05" w:rsidRPr="003E0F7F" w:rsidRDefault="003E0F7F" w:rsidP="003E0F7F">
      <w:pPr>
        <w:pStyle w:val="ab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A4305" w:rsidRPr="003E0F7F">
        <w:rPr>
          <w:rFonts w:ascii="Times New Roman" w:hAnsi="Times New Roman" w:cs="Times New Roman"/>
          <w:sz w:val="28"/>
          <w:szCs w:val="28"/>
        </w:rPr>
        <w:t>ворчества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.       6-7                                                                               </w:t>
      </w:r>
    </w:p>
    <w:p w:rsidR="00DD4892" w:rsidRDefault="00DD4892" w:rsidP="00DD4892">
      <w:pPr>
        <w:rPr>
          <w:rFonts w:ascii="Times New Roman" w:hAnsi="Times New Roman" w:cs="Times New Roman"/>
          <w:b/>
          <w:sz w:val="28"/>
          <w:szCs w:val="28"/>
        </w:rPr>
      </w:pPr>
      <w:r w:rsidRPr="002825FA">
        <w:rPr>
          <w:rFonts w:ascii="Times New Roman" w:hAnsi="Times New Roman" w:cs="Times New Roman"/>
          <w:sz w:val="28"/>
          <w:szCs w:val="28"/>
        </w:rPr>
        <w:t xml:space="preserve">        </w:t>
      </w:r>
      <w:r w:rsidR="00557BD4" w:rsidRPr="002825FA">
        <w:rPr>
          <w:rFonts w:ascii="Times New Roman" w:hAnsi="Times New Roman" w:cs="Times New Roman"/>
          <w:sz w:val="28"/>
          <w:szCs w:val="28"/>
        </w:rPr>
        <w:t xml:space="preserve">2. </w:t>
      </w:r>
      <w:r w:rsidR="005A4305" w:rsidRPr="005A4305">
        <w:rPr>
          <w:rFonts w:ascii="Times New Roman" w:hAnsi="Times New Roman" w:cs="Times New Roman"/>
          <w:sz w:val="28"/>
          <w:szCs w:val="28"/>
        </w:rPr>
        <w:t>Об авторе песни «Прощальная комсомольская»</w:t>
      </w:r>
      <w:r w:rsidR="005A4305">
        <w:rPr>
          <w:rFonts w:ascii="Times New Roman" w:hAnsi="Times New Roman" w:cs="Times New Roman"/>
          <w:sz w:val="28"/>
          <w:szCs w:val="28"/>
        </w:rPr>
        <w:t xml:space="preserve">.    </w:t>
      </w:r>
      <w:r w:rsidR="005A4305" w:rsidRPr="003E0F7F">
        <w:rPr>
          <w:rFonts w:ascii="Times New Roman" w:hAnsi="Times New Roman" w:cs="Times New Roman"/>
          <w:sz w:val="28"/>
          <w:szCs w:val="28"/>
        </w:rPr>
        <w:t xml:space="preserve">   </w:t>
      </w:r>
      <w:r w:rsidR="003E0F7F" w:rsidRPr="003E0F7F">
        <w:rPr>
          <w:rFonts w:ascii="Times New Roman" w:hAnsi="Times New Roman" w:cs="Times New Roman"/>
          <w:sz w:val="28"/>
          <w:szCs w:val="28"/>
        </w:rPr>
        <w:t>.</w:t>
      </w:r>
      <w:r w:rsidR="003E0F7F" w:rsidRPr="003E0F7F">
        <w:rPr>
          <w:rFonts w:ascii="Times New Roman" w:hAnsi="Times New Roman" w:cs="Times New Roman"/>
          <w:sz w:val="28"/>
          <w:szCs w:val="28"/>
        </w:rPr>
        <w:tab/>
        <w:t>.</w:t>
      </w:r>
      <w:r w:rsidR="003E0F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E0F7F" w:rsidRPr="003E0F7F">
        <w:rPr>
          <w:rFonts w:ascii="Times New Roman" w:hAnsi="Times New Roman" w:cs="Times New Roman"/>
          <w:sz w:val="28"/>
          <w:szCs w:val="28"/>
        </w:rPr>
        <w:t>8-9</w:t>
      </w:r>
      <w:r w:rsidR="003E0F7F" w:rsidRPr="003E0F7F">
        <w:rPr>
          <w:rFonts w:ascii="Times New Roman" w:hAnsi="Times New Roman" w:cs="Times New Roman"/>
          <w:sz w:val="28"/>
          <w:szCs w:val="28"/>
        </w:rPr>
        <w:tab/>
      </w:r>
      <w:r w:rsidR="003E0F7F" w:rsidRPr="003E0F7F">
        <w:rPr>
          <w:rFonts w:ascii="Times New Roman" w:hAnsi="Times New Roman" w:cs="Times New Roman"/>
          <w:b/>
          <w:sz w:val="28"/>
          <w:szCs w:val="28"/>
        </w:rPr>
        <w:tab/>
      </w:r>
    </w:p>
    <w:p w:rsidR="00AA45FB" w:rsidRPr="00AA45FB" w:rsidRDefault="00AA45FB" w:rsidP="00DD4892">
      <w:pPr>
        <w:rPr>
          <w:rFonts w:ascii="Times New Roman" w:hAnsi="Times New Roman" w:cs="Times New Roman"/>
          <w:sz w:val="28"/>
          <w:szCs w:val="28"/>
        </w:rPr>
      </w:pPr>
      <w:r w:rsidRPr="00AA45FB">
        <w:rPr>
          <w:rFonts w:ascii="Times New Roman" w:hAnsi="Times New Roman" w:cs="Times New Roman"/>
          <w:sz w:val="28"/>
          <w:szCs w:val="28"/>
        </w:rPr>
        <w:t xml:space="preserve">        3.</w:t>
      </w:r>
      <w:r w:rsidR="00812038">
        <w:rPr>
          <w:rFonts w:ascii="Times New Roman" w:hAnsi="Times New Roman" w:cs="Times New Roman"/>
          <w:sz w:val="28"/>
          <w:szCs w:val="28"/>
        </w:rPr>
        <w:t xml:space="preserve"> </w:t>
      </w:r>
      <w:r w:rsidR="005A4305" w:rsidRPr="005A4305">
        <w:rPr>
          <w:rFonts w:ascii="Times New Roman" w:hAnsi="Times New Roman" w:cs="Times New Roman"/>
          <w:sz w:val="28"/>
          <w:szCs w:val="28"/>
        </w:rPr>
        <w:t>История создания песни «Прощальная комсомольская»</w:t>
      </w:r>
    </w:p>
    <w:p w:rsidR="003F074F" w:rsidRPr="002825FA" w:rsidRDefault="00DD4892" w:rsidP="00DD4892">
      <w:pPr>
        <w:rPr>
          <w:rFonts w:ascii="Times New Roman" w:hAnsi="Times New Roman" w:cs="Times New Roman"/>
          <w:sz w:val="28"/>
          <w:szCs w:val="28"/>
        </w:rPr>
      </w:pPr>
      <w:r w:rsidRPr="002825FA">
        <w:rPr>
          <w:rFonts w:ascii="Times New Roman" w:hAnsi="Times New Roman" w:cs="Times New Roman"/>
          <w:sz w:val="28"/>
          <w:szCs w:val="28"/>
        </w:rPr>
        <w:t>Заключение</w:t>
      </w:r>
      <w:r w:rsidR="00F73CB1">
        <w:rPr>
          <w:rFonts w:ascii="Times New Roman" w:hAnsi="Times New Roman" w:cs="Times New Roman"/>
          <w:sz w:val="28"/>
          <w:szCs w:val="28"/>
        </w:rPr>
        <w:t xml:space="preserve">         .        </w:t>
      </w:r>
      <w:r w:rsidR="003F074F" w:rsidRPr="002825FA">
        <w:rPr>
          <w:rFonts w:ascii="Times New Roman" w:hAnsi="Times New Roman" w:cs="Times New Roman"/>
          <w:sz w:val="28"/>
          <w:szCs w:val="28"/>
        </w:rPr>
        <w:t xml:space="preserve"> .         </w:t>
      </w:r>
      <w:r w:rsidR="00F73CB1">
        <w:rPr>
          <w:rFonts w:ascii="Times New Roman" w:hAnsi="Times New Roman" w:cs="Times New Roman"/>
          <w:sz w:val="28"/>
          <w:szCs w:val="28"/>
        </w:rPr>
        <w:t xml:space="preserve"> .          .         .         .          .          </w:t>
      </w:r>
      <w:r w:rsidR="003F074F" w:rsidRPr="002825FA">
        <w:rPr>
          <w:rFonts w:ascii="Times New Roman" w:hAnsi="Times New Roman" w:cs="Times New Roman"/>
          <w:sz w:val="28"/>
          <w:szCs w:val="28"/>
        </w:rPr>
        <w:t>.</w:t>
      </w:r>
      <w:r w:rsidR="00B904DC" w:rsidRPr="002825FA">
        <w:rPr>
          <w:rFonts w:ascii="Times New Roman" w:hAnsi="Times New Roman" w:cs="Times New Roman"/>
          <w:sz w:val="28"/>
          <w:szCs w:val="28"/>
        </w:rPr>
        <w:t xml:space="preserve"> </w:t>
      </w:r>
      <w:r w:rsidR="00F73CB1">
        <w:rPr>
          <w:rFonts w:ascii="Times New Roman" w:hAnsi="Times New Roman" w:cs="Times New Roman"/>
          <w:sz w:val="28"/>
          <w:szCs w:val="28"/>
        </w:rPr>
        <w:t xml:space="preserve">      </w:t>
      </w:r>
      <w:r w:rsidR="00F73CB1" w:rsidRPr="00F7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B1" w:rsidRPr="00F73CB1">
        <w:rPr>
          <w:rFonts w:ascii="Times New Roman" w:hAnsi="Times New Roman" w:cs="Times New Roman"/>
          <w:sz w:val="28"/>
          <w:szCs w:val="28"/>
        </w:rPr>
        <w:t>.</w:t>
      </w:r>
      <w:r w:rsidR="00F73CB1" w:rsidRPr="00F7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4DC" w:rsidRPr="00F7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4DC" w:rsidRPr="00F7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B1" w:rsidRPr="006D5E89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DD4892" w:rsidRDefault="00DD4892" w:rsidP="00DD4892">
      <w:pPr>
        <w:rPr>
          <w:rFonts w:ascii="Times New Roman" w:hAnsi="Times New Roman" w:cs="Times New Roman"/>
          <w:sz w:val="28"/>
          <w:szCs w:val="28"/>
        </w:rPr>
      </w:pPr>
      <w:r w:rsidRPr="002825FA">
        <w:rPr>
          <w:rFonts w:ascii="Times New Roman" w:hAnsi="Times New Roman" w:cs="Times New Roman"/>
          <w:sz w:val="28"/>
          <w:szCs w:val="28"/>
        </w:rPr>
        <w:t>Источники</w:t>
      </w:r>
      <w:r w:rsidR="003F074F" w:rsidRPr="002825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CB1">
        <w:rPr>
          <w:rFonts w:ascii="Times New Roman" w:hAnsi="Times New Roman" w:cs="Times New Roman"/>
          <w:sz w:val="28"/>
          <w:szCs w:val="28"/>
        </w:rPr>
        <w:t xml:space="preserve">  .         .         </w:t>
      </w:r>
      <w:r w:rsidR="003F074F" w:rsidRPr="002825FA">
        <w:rPr>
          <w:rFonts w:ascii="Times New Roman" w:hAnsi="Times New Roman" w:cs="Times New Roman"/>
          <w:sz w:val="28"/>
          <w:szCs w:val="28"/>
        </w:rPr>
        <w:t xml:space="preserve"> .        </w:t>
      </w:r>
      <w:r w:rsidR="00F73CB1">
        <w:rPr>
          <w:rFonts w:ascii="Times New Roman" w:hAnsi="Times New Roman" w:cs="Times New Roman"/>
          <w:sz w:val="28"/>
          <w:szCs w:val="28"/>
        </w:rPr>
        <w:t xml:space="preserve">  .         .         .          .          .        </w:t>
      </w:r>
      <w:r w:rsidR="003F074F" w:rsidRPr="00F73CB1">
        <w:rPr>
          <w:rFonts w:ascii="Times New Roman" w:hAnsi="Times New Roman" w:cs="Times New Roman"/>
          <w:sz w:val="28"/>
          <w:szCs w:val="28"/>
        </w:rPr>
        <w:t>.</w:t>
      </w:r>
      <w:r w:rsidR="00F73CB1" w:rsidRPr="00F73CB1">
        <w:rPr>
          <w:rFonts w:ascii="Times New Roman" w:hAnsi="Times New Roman" w:cs="Times New Roman"/>
          <w:sz w:val="28"/>
          <w:szCs w:val="28"/>
        </w:rPr>
        <w:t xml:space="preserve"> </w:t>
      </w:r>
      <w:r w:rsidR="00F73CB1" w:rsidRPr="00F7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B1" w:rsidRPr="00F73C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3CB1" w:rsidRPr="006D5E89">
        <w:rPr>
          <w:rFonts w:ascii="Times New Roman" w:hAnsi="Times New Roman" w:cs="Times New Roman"/>
          <w:sz w:val="28"/>
          <w:szCs w:val="28"/>
        </w:rPr>
        <w:t>12</w:t>
      </w:r>
    </w:p>
    <w:p w:rsidR="00F73CB1" w:rsidRDefault="00F73CB1" w:rsidP="00DD4892">
      <w:pPr>
        <w:rPr>
          <w:rFonts w:ascii="Times New Roman" w:hAnsi="Times New Roman" w:cs="Times New Roman"/>
          <w:sz w:val="28"/>
          <w:szCs w:val="28"/>
        </w:rPr>
      </w:pPr>
    </w:p>
    <w:p w:rsidR="00F73CB1" w:rsidRDefault="00F73CB1" w:rsidP="00DD4892">
      <w:pPr>
        <w:rPr>
          <w:rFonts w:ascii="Times New Roman" w:hAnsi="Times New Roman" w:cs="Times New Roman"/>
          <w:sz w:val="28"/>
          <w:szCs w:val="28"/>
        </w:rPr>
      </w:pPr>
    </w:p>
    <w:p w:rsidR="00F73CB1" w:rsidRDefault="00F73CB1" w:rsidP="00DD4892">
      <w:pPr>
        <w:rPr>
          <w:rFonts w:ascii="Times New Roman" w:hAnsi="Times New Roman" w:cs="Times New Roman"/>
          <w:sz w:val="28"/>
          <w:szCs w:val="28"/>
        </w:rPr>
      </w:pPr>
    </w:p>
    <w:p w:rsidR="00F73CB1" w:rsidRPr="002825FA" w:rsidRDefault="00F73CB1" w:rsidP="00DD4892">
      <w:pPr>
        <w:rPr>
          <w:rFonts w:ascii="Times New Roman" w:hAnsi="Times New Roman" w:cs="Times New Roman"/>
          <w:sz w:val="28"/>
          <w:szCs w:val="28"/>
        </w:rPr>
      </w:pPr>
    </w:p>
    <w:p w:rsidR="003F074F" w:rsidRDefault="003F074F" w:rsidP="00DD4892">
      <w:pPr>
        <w:rPr>
          <w:rFonts w:ascii="Times New Roman" w:hAnsi="Times New Roman" w:cs="Times New Roman"/>
          <w:sz w:val="28"/>
          <w:szCs w:val="28"/>
        </w:rPr>
      </w:pPr>
    </w:p>
    <w:p w:rsidR="00501D67" w:rsidRDefault="00501D67" w:rsidP="00DD4892">
      <w:pPr>
        <w:rPr>
          <w:rFonts w:ascii="Times New Roman" w:hAnsi="Times New Roman" w:cs="Times New Roman"/>
          <w:sz w:val="28"/>
          <w:szCs w:val="28"/>
        </w:rPr>
      </w:pPr>
    </w:p>
    <w:p w:rsidR="00501D67" w:rsidRDefault="00501D67" w:rsidP="00DD4892">
      <w:pPr>
        <w:rPr>
          <w:rFonts w:ascii="Times New Roman" w:hAnsi="Times New Roman" w:cs="Times New Roman"/>
          <w:sz w:val="28"/>
          <w:szCs w:val="28"/>
        </w:rPr>
      </w:pPr>
    </w:p>
    <w:p w:rsidR="00501D67" w:rsidRPr="002825FA" w:rsidRDefault="00501D67" w:rsidP="00DD4892">
      <w:pPr>
        <w:rPr>
          <w:rFonts w:ascii="Times New Roman" w:hAnsi="Times New Roman" w:cs="Times New Roman"/>
          <w:sz w:val="28"/>
          <w:szCs w:val="28"/>
        </w:rPr>
      </w:pPr>
    </w:p>
    <w:p w:rsidR="00E82981" w:rsidRDefault="00E82981" w:rsidP="00E829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579A" w:rsidRDefault="0068579A" w:rsidP="00E829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579A" w:rsidRDefault="0068579A" w:rsidP="00E8298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8579A" w:rsidRPr="002825FA" w:rsidRDefault="0068579A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1" w:rsidRPr="002825FA" w:rsidRDefault="00E82981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1" w:rsidRPr="002825FA" w:rsidRDefault="00E82981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981" w:rsidRPr="002825FA" w:rsidRDefault="00E82981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CB1" w:rsidRPr="002825FA" w:rsidRDefault="00F73CB1" w:rsidP="00501D67">
      <w:pPr>
        <w:rPr>
          <w:rFonts w:ascii="Times New Roman" w:hAnsi="Times New Roman" w:cs="Times New Roman"/>
          <w:sz w:val="28"/>
          <w:szCs w:val="28"/>
        </w:rPr>
      </w:pPr>
    </w:p>
    <w:p w:rsidR="00501D67" w:rsidRPr="00C96246" w:rsidRDefault="00501D67" w:rsidP="00031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C9624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E468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8579A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:rsidR="00BE4688" w:rsidRPr="00BE4688" w:rsidRDefault="00BE4688" w:rsidP="00BE4688">
      <w:pPr>
        <w:rPr>
          <w:rFonts w:ascii="Times New Roman" w:hAnsi="Times New Roman" w:cs="Times New Roman"/>
          <w:sz w:val="28"/>
          <w:szCs w:val="28"/>
        </w:rPr>
      </w:pPr>
      <w:r w:rsidRPr="00BE4688">
        <w:rPr>
          <w:rFonts w:ascii="Times New Roman" w:hAnsi="Times New Roman" w:cs="Times New Roman"/>
          <w:sz w:val="28"/>
          <w:szCs w:val="28"/>
        </w:rPr>
        <w:t>«Песни военных лет</w:t>
      </w:r>
      <w:proofErr w:type="gramStart"/>
      <w:r w:rsidRPr="00BE4688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BE4688">
        <w:rPr>
          <w:rFonts w:ascii="Times New Roman" w:hAnsi="Times New Roman" w:cs="Times New Roman"/>
          <w:sz w:val="28"/>
          <w:szCs w:val="28"/>
        </w:rPr>
        <w:t>Иной раз задумываешься: за что их так любят и помнят в народе, сохраняют в памяти</w:t>
      </w:r>
      <w:bookmarkStart w:id="0" w:name="_GoBack"/>
      <w:bookmarkEnd w:id="0"/>
      <w:r w:rsidRPr="00BE4688">
        <w:rPr>
          <w:rFonts w:ascii="Times New Roman" w:hAnsi="Times New Roman" w:cs="Times New Roman"/>
          <w:sz w:val="28"/>
          <w:szCs w:val="28"/>
        </w:rPr>
        <w:t xml:space="preserve"> долгие годы, берегут, как святыню? Наверное, за простоту и душевность, мелодичность и запоминаемость, демократичность поэтического и музыкального языка. И все-таки думается, главное достоинство, отличающее военные от любых других песен – удивительный оптимизм, неиссякаемая вера в дружбу, в любовь, во все лучшее, что есть в человеке, в те идеалы, за которые люди боролись, ш</w:t>
      </w:r>
      <w:r>
        <w:rPr>
          <w:rFonts w:ascii="Times New Roman" w:hAnsi="Times New Roman" w:cs="Times New Roman"/>
          <w:sz w:val="28"/>
          <w:szCs w:val="28"/>
        </w:rPr>
        <w:t xml:space="preserve">ли на подвиг и на смерть». </w:t>
      </w:r>
    </w:p>
    <w:p w:rsidR="00BE4688" w:rsidRPr="00BE4688" w:rsidRDefault="00BE4688" w:rsidP="00BE4688">
      <w:pPr>
        <w:rPr>
          <w:rFonts w:ascii="Times New Roman" w:hAnsi="Times New Roman" w:cs="Times New Roman"/>
          <w:sz w:val="28"/>
          <w:szCs w:val="28"/>
        </w:rPr>
      </w:pPr>
      <w:r w:rsidRPr="00BE4688">
        <w:rPr>
          <w:rFonts w:ascii="Times New Roman" w:hAnsi="Times New Roman" w:cs="Times New Roman"/>
          <w:sz w:val="28"/>
          <w:szCs w:val="28"/>
        </w:rPr>
        <w:t>Песни Великой Отечественной войны занимают особое место в отечественном музыкальном творчестве. Написанные в годы тяжелых испытаний, разные по своей манере, они наполняли жизнь людей, звали весь народ к борьбе во имя победы. И сегодня песни военных лет предстают перед слушателем как памятники истории, овеянные романтикой эстетического воздействия, т</w:t>
      </w:r>
      <w:r>
        <w:rPr>
          <w:rFonts w:ascii="Times New Roman" w:hAnsi="Times New Roman" w:cs="Times New Roman"/>
          <w:sz w:val="28"/>
          <w:szCs w:val="28"/>
        </w:rPr>
        <w:t>рогают сердца величием подвига.</w:t>
      </w:r>
    </w:p>
    <w:p w:rsidR="00BE4688" w:rsidRDefault="00BE4688" w:rsidP="00BE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наш класс вместе с другими  учащимися 5 и 6 классов  инсценировал военные песни</w:t>
      </w:r>
      <w:r w:rsidRPr="00BE4688">
        <w:rPr>
          <w:rFonts w:ascii="Times New Roman" w:hAnsi="Times New Roman" w:cs="Times New Roman"/>
          <w:sz w:val="28"/>
          <w:szCs w:val="28"/>
        </w:rPr>
        <w:t>. Нами было выявлено огромное многообразие песенных произведений военной тематики, была проведена классификация военных песен по различным признакам.</w:t>
      </w:r>
      <w:r w:rsidRPr="00BE4688">
        <w:t xml:space="preserve"> </w:t>
      </w:r>
      <w:r w:rsidRPr="00BE4688">
        <w:rPr>
          <w:rFonts w:ascii="Times New Roman" w:hAnsi="Times New Roman" w:cs="Times New Roman"/>
          <w:sz w:val="28"/>
          <w:szCs w:val="28"/>
        </w:rPr>
        <w:t xml:space="preserve">В прошлом году наш 6 «Б» класс участвовал </w:t>
      </w:r>
      <w:r>
        <w:rPr>
          <w:rFonts w:ascii="Times New Roman" w:hAnsi="Times New Roman" w:cs="Times New Roman"/>
          <w:sz w:val="28"/>
          <w:szCs w:val="28"/>
        </w:rPr>
        <w:t>также в школьном К</w:t>
      </w:r>
      <w:r w:rsidRPr="00BE4688">
        <w:rPr>
          <w:rFonts w:ascii="Times New Roman" w:hAnsi="Times New Roman" w:cs="Times New Roman"/>
          <w:sz w:val="28"/>
          <w:szCs w:val="28"/>
        </w:rPr>
        <w:t>онкурсе смотра строя и песни. Для этого нам необходимо было в</w:t>
      </w:r>
      <w:r>
        <w:rPr>
          <w:rFonts w:ascii="Times New Roman" w:hAnsi="Times New Roman" w:cs="Times New Roman"/>
          <w:sz w:val="28"/>
          <w:szCs w:val="28"/>
        </w:rPr>
        <w:t xml:space="preserve">ыбрать песню, исполняя которую мы </w:t>
      </w:r>
      <w:r w:rsidRPr="00BE4688">
        <w:rPr>
          <w:rFonts w:ascii="Times New Roman" w:hAnsi="Times New Roman" w:cs="Times New Roman"/>
          <w:sz w:val="28"/>
          <w:szCs w:val="28"/>
        </w:rPr>
        <w:t xml:space="preserve"> смогли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BE4688">
        <w:rPr>
          <w:rFonts w:ascii="Times New Roman" w:hAnsi="Times New Roman" w:cs="Times New Roman"/>
          <w:sz w:val="28"/>
          <w:szCs w:val="28"/>
        </w:rPr>
        <w:t>маршировать. Выбор пал на песню «Катюша». Мелодию знали все</w:t>
      </w:r>
      <w:r>
        <w:rPr>
          <w:rFonts w:ascii="Times New Roman" w:hAnsi="Times New Roman" w:cs="Times New Roman"/>
          <w:sz w:val="28"/>
          <w:szCs w:val="28"/>
        </w:rPr>
        <w:t xml:space="preserve"> ребята нашего дружного класса.</w:t>
      </w:r>
    </w:p>
    <w:p w:rsidR="00BE4688" w:rsidRPr="00BE4688" w:rsidRDefault="00BE4688" w:rsidP="00BE4688">
      <w:pPr>
        <w:rPr>
          <w:rFonts w:ascii="Times New Roman" w:hAnsi="Times New Roman" w:cs="Times New Roman"/>
          <w:sz w:val="28"/>
          <w:szCs w:val="28"/>
        </w:rPr>
      </w:pPr>
      <w:r w:rsidRPr="00BE4688">
        <w:rPr>
          <w:rFonts w:ascii="Times New Roman" w:hAnsi="Times New Roman" w:cs="Times New Roman"/>
          <w:sz w:val="28"/>
          <w:szCs w:val="28"/>
        </w:rPr>
        <w:t xml:space="preserve"> В этом учебном году нами было решено продолжить работу по изучению проблемы военно-песенной культуры, более подробно изучить некоторые военные песни, чтобы способствовать их популяризации.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3B" w:rsidRDefault="00BE4688" w:rsidP="00BE4688">
      <w:pPr>
        <w:rPr>
          <w:rFonts w:ascii="Times New Roman" w:hAnsi="Times New Roman" w:cs="Times New Roman"/>
          <w:sz w:val="28"/>
          <w:szCs w:val="28"/>
        </w:rPr>
      </w:pPr>
      <w:r w:rsidRPr="00BE4688">
        <w:rPr>
          <w:rFonts w:ascii="Times New Roman" w:hAnsi="Times New Roman" w:cs="Times New Roman"/>
          <w:sz w:val="28"/>
          <w:szCs w:val="28"/>
        </w:rPr>
        <w:t xml:space="preserve">Военная песня всегда была явлением, объединяющим нацию, и в этом ее огромная сила. Но, помимо этого, военная песня несет в себе заряд бодрости и оптимизма, гамму лирических чувств, обостренных разлукой и возможностью смерти. Все это важнейшие духовные ценности, осознаваемые и разделяемые многими поколениями. Именно они никогда не потеряют своей актуальности. Следовательно, изучение и сохранение военной песни является важнейшей проблемой современности. </w:t>
      </w:r>
    </w:p>
    <w:p w:rsidR="00BE4688" w:rsidRPr="00BE4688" w:rsidRDefault="00BE4688" w:rsidP="00BE4688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проблемы</w:t>
      </w:r>
      <w:r w:rsidRPr="00BE4688">
        <w:rPr>
          <w:rFonts w:ascii="Times New Roman" w:hAnsi="Times New Roman" w:cs="Times New Roman"/>
          <w:sz w:val="28"/>
          <w:szCs w:val="28"/>
        </w:rPr>
        <w:t xml:space="preserve"> усиливается потенциальной возможностью, заложенной в военной песне, к предотвращению личностного распада, к формированию чувства сопричастности к огромному историческому пласту </w:t>
      </w:r>
      <w:r w:rsidRPr="00BE4688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предшествующих поколений, к </w:t>
      </w:r>
      <w:proofErr w:type="spellStart"/>
      <w:r w:rsidRPr="00BE4688">
        <w:rPr>
          <w:rFonts w:ascii="Times New Roman" w:hAnsi="Times New Roman" w:cs="Times New Roman"/>
          <w:sz w:val="28"/>
          <w:szCs w:val="28"/>
        </w:rPr>
        <w:t>разделенности</w:t>
      </w:r>
      <w:proofErr w:type="spellEnd"/>
      <w:r w:rsidRPr="00BE4688">
        <w:rPr>
          <w:rFonts w:ascii="Times New Roman" w:hAnsi="Times New Roman" w:cs="Times New Roman"/>
          <w:sz w:val="28"/>
          <w:szCs w:val="28"/>
        </w:rPr>
        <w:t xml:space="preserve"> исторической судьбы</w:t>
      </w:r>
      <w:r w:rsidR="00AB4F31">
        <w:rPr>
          <w:rFonts w:ascii="Times New Roman" w:hAnsi="Times New Roman" w:cs="Times New Roman"/>
          <w:sz w:val="28"/>
          <w:szCs w:val="28"/>
        </w:rPr>
        <w:t xml:space="preserve"> с предшествующими поколениями.</w:t>
      </w:r>
    </w:p>
    <w:p w:rsidR="00BE4688" w:rsidRPr="00BE4688" w:rsidRDefault="00BE4688" w:rsidP="00BE4688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b/>
          <w:sz w:val="28"/>
          <w:szCs w:val="28"/>
          <w:u w:val="single"/>
        </w:rPr>
        <w:t>Объектом исследования</w:t>
      </w:r>
      <w:r w:rsidRPr="00BE4688">
        <w:rPr>
          <w:rFonts w:ascii="Times New Roman" w:hAnsi="Times New Roman" w:cs="Times New Roman"/>
          <w:sz w:val="28"/>
          <w:szCs w:val="28"/>
        </w:rPr>
        <w:t xml:space="preserve"> является военная песня как особый вид музы</w:t>
      </w:r>
      <w:r w:rsidR="00AB4F31">
        <w:rPr>
          <w:rFonts w:ascii="Times New Roman" w:hAnsi="Times New Roman" w:cs="Times New Roman"/>
          <w:sz w:val="28"/>
          <w:szCs w:val="28"/>
        </w:rPr>
        <w:t>кально-поэтического творчества.</w:t>
      </w:r>
    </w:p>
    <w:p w:rsidR="00BE4688" w:rsidRPr="00BE4688" w:rsidRDefault="00BE4688" w:rsidP="00BE4688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Pr="00BE4688">
        <w:rPr>
          <w:rFonts w:ascii="Times New Roman" w:hAnsi="Times New Roman" w:cs="Times New Roman"/>
          <w:sz w:val="28"/>
          <w:szCs w:val="28"/>
        </w:rPr>
        <w:t xml:space="preserve"> – исто</w:t>
      </w:r>
      <w:r w:rsidR="00AB4F31">
        <w:rPr>
          <w:rFonts w:ascii="Times New Roman" w:hAnsi="Times New Roman" w:cs="Times New Roman"/>
          <w:sz w:val="28"/>
          <w:szCs w:val="28"/>
        </w:rPr>
        <w:t>рия создания песни «Прощальная комсомольская».</w:t>
      </w:r>
    </w:p>
    <w:p w:rsidR="00BE4688" w:rsidRPr="00BE4688" w:rsidRDefault="00BE4688" w:rsidP="00BE4688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b/>
          <w:sz w:val="28"/>
          <w:szCs w:val="28"/>
          <w:u w:val="single"/>
        </w:rPr>
        <w:t>Цель работы</w:t>
      </w:r>
      <w:r w:rsidRPr="00BE4688">
        <w:rPr>
          <w:rFonts w:ascii="Times New Roman" w:hAnsi="Times New Roman" w:cs="Times New Roman"/>
          <w:sz w:val="28"/>
          <w:szCs w:val="28"/>
        </w:rPr>
        <w:t xml:space="preserve"> – расширение знаний о военной песне как особом виде музыка</w:t>
      </w:r>
      <w:r w:rsidR="00AB4F31">
        <w:rPr>
          <w:rFonts w:ascii="Times New Roman" w:hAnsi="Times New Roman" w:cs="Times New Roman"/>
          <w:sz w:val="28"/>
          <w:szCs w:val="28"/>
        </w:rPr>
        <w:t>льно - поэтического творчества.</w:t>
      </w:r>
    </w:p>
    <w:p w:rsidR="00BE4688" w:rsidRPr="00BE4688" w:rsidRDefault="00BE4688" w:rsidP="00BE4688">
      <w:pPr>
        <w:rPr>
          <w:rFonts w:ascii="Times New Roman" w:hAnsi="Times New Roman" w:cs="Times New Roman"/>
          <w:sz w:val="28"/>
          <w:szCs w:val="28"/>
        </w:rPr>
      </w:pPr>
      <w:r w:rsidRPr="00BE4688">
        <w:rPr>
          <w:rFonts w:ascii="Times New Roman" w:hAnsi="Times New Roman" w:cs="Times New Roman"/>
          <w:sz w:val="28"/>
          <w:szCs w:val="28"/>
        </w:rPr>
        <w:t>Для достижения цели необ</w:t>
      </w:r>
      <w:r w:rsidR="00AB4F31">
        <w:rPr>
          <w:rFonts w:ascii="Times New Roman" w:hAnsi="Times New Roman" w:cs="Times New Roman"/>
          <w:sz w:val="28"/>
          <w:szCs w:val="28"/>
        </w:rPr>
        <w:t xml:space="preserve">ходимо решить следующие </w:t>
      </w:r>
      <w:r w:rsidR="00AB4F31" w:rsidRPr="00AB4F3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AB4F31">
        <w:rPr>
          <w:rFonts w:ascii="Times New Roman" w:hAnsi="Times New Roman" w:cs="Times New Roman"/>
          <w:sz w:val="28"/>
          <w:szCs w:val="28"/>
        </w:rPr>
        <w:t>:</w:t>
      </w:r>
    </w:p>
    <w:p w:rsidR="00BE4688" w:rsidRPr="00BE4688" w:rsidRDefault="00536B3B" w:rsidP="00BE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688" w:rsidRPr="00BE4688">
        <w:rPr>
          <w:rFonts w:ascii="Times New Roman" w:hAnsi="Times New Roman" w:cs="Times New Roman"/>
          <w:sz w:val="28"/>
          <w:szCs w:val="28"/>
        </w:rPr>
        <w:t>рассмотреть военную песню как особый вид музыка</w:t>
      </w:r>
      <w:r w:rsidR="00AB4F31">
        <w:rPr>
          <w:rFonts w:ascii="Times New Roman" w:hAnsi="Times New Roman" w:cs="Times New Roman"/>
          <w:sz w:val="28"/>
          <w:szCs w:val="28"/>
        </w:rPr>
        <w:t>льно - поэтического творчества;</w:t>
      </w:r>
    </w:p>
    <w:p w:rsidR="00BE4688" w:rsidRPr="00BE4688" w:rsidRDefault="00536B3B" w:rsidP="00BE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688" w:rsidRPr="00BE4688">
        <w:rPr>
          <w:rFonts w:ascii="Times New Roman" w:hAnsi="Times New Roman" w:cs="Times New Roman"/>
          <w:sz w:val="28"/>
          <w:szCs w:val="28"/>
        </w:rPr>
        <w:t>узнать историю</w:t>
      </w:r>
      <w:r w:rsidR="00AB4F31">
        <w:rPr>
          <w:rFonts w:ascii="Times New Roman" w:hAnsi="Times New Roman" w:cs="Times New Roman"/>
          <w:sz w:val="28"/>
          <w:szCs w:val="28"/>
        </w:rPr>
        <w:t xml:space="preserve"> создания песни </w:t>
      </w:r>
      <w:r w:rsidR="00AB4F31" w:rsidRPr="00AB4F31">
        <w:rPr>
          <w:rFonts w:ascii="Times New Roman" w:hAnsi="Times New Roman" w:cs="Times New Roman"/>
          <w:sz w:val="28"/>
          <w:szCs w:val="28"/>
        </w:rPr>
        <w:t>«Прощальная комсомольская»</w:t>
      </w:r>
      <w:r w:rsidR="00AB4F31">
        <w:rPr>
          <w:rFonts w:ascii="Times New Roman" w:hAnsi="Times New Roman" w:cs="Times New Roman"/>
          <w:sz w:val="28"/>
          <w:szCs w:val="28"/>
        </w:rPr>
        <w:t>;</w:t>
      </w:r>
    </w:p>
    <w:p w:rsidR="00BE4688" w:rsidRPr="00BE4688" w:rsidRDefault="00536B3B" w:rsidP="00BE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F31">
        <w:rPr>
          <w:rFonts w:ascii="Times New Roman" w:hAnsi="Times New Roman" w:cs="Times New Roman"/>
          <w:sz w:val="28"/>
          <w:szCs w:val="28"/>
        </w:rPr>
        <w:t>создать буклет о военной песне.</w:t>
      </w:r>
    </w:p>
    <w:p w:rsidR="00E955E7" w:rsidRPr="002825FA" w:rsidRDefault="00BE4688" w:rsidP="00AB4F31">
      <w:pPr>
        <w:rPr>
          <w:rFonts w:ascii="Times New Roman" w:hAnsi="Times New Roman" w:cs="Times New Roman"/>
          <w:sz w:val="28"/>
          <w:szCs w:val="28"/>
        </w:rPr>
      </w:pPr>
      <w:r w:rsidRPr="00BE468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AB4F3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методов исследования </w:t>
      </w:r>
      <w:r w:rsidRPr="00BE4688">
        <w:rPr>
          <w:rFonts w:ascii="Times New Roman" w:hAnsi="Times New Roman" w:cs="Times New Roman"/>
          <w:sz w:val="28"/>
          <w:szCs w:val="28"/>
        </w:rPr>
        <w:t>использовались: исторический метод, предполагающий исследование возникновения военной песни, в результате чего получены дополнительные знания об изучаемом объекте; анализ различных источников, в том числе первоисточников (киноматериалов, литературного и музыкального текстов пес</w:t>
      </w:r>
      <w:r w:rsidR="00AB4F31">
        <w:rPr>
          <w:rFonts w:ascii="Times New Roman" w:hAnsi="Times New Roman" w:cs="Times New Roman"/>
          <w:sz w:val="28"/>
          <w:szCs w:val="28"/>
        </w:rPr>
        <w:t>ен).</w:t>
      </w:r>
      <w:r w:rsidR="00AC09CC">
        <w:rPr>
          <w:noProof/>
          <w:lang w:eastAsia="ru-RU"/>
        </w:rPr>
        <mc:AlternateContent>
          <mc:Choice Requires="wps">
            <w:drawing>
              <wp:inline distT="0" distB="0" distL="0" distR="0" wp14:anchorId="1292FA45" wp14:editId="2B97D68D">
                <wp:extent cx="304800" cy="304800"/>
                <wp:effectExtent l="0" t="0" r="0" b="0"/>
                <wp:docPr id="1" name="AutoShape 2" descr="http://mirinform.ru/images/kalendar/noyabr%27/07/Dmitrii%20Yakovlevich%20POKRA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mirinform.ru/images/kalendar/noyabr%27/07/Dmitrii%20Yakovlevich%20POKRAS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bQowr5&#10;AgAAF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AC09CC" w:rsidRPr="00AC09CC">
        <w:rPr>
          <w:rFonts w:ascii="Times New Roman" w:hAnsi="Times New Roman" w:cs="Times New Roman"/>
          <w:sz w:val="28"/>
          <w:szCs w:val="28"/>
        </w:rPr>
        <w:t xml:space="preserve"> </w:t>
      </w:r>
      <w:r w:rsidR="00501D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4F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2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01D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55E7" w:rsidRPr="002825FA" w:rsidRDefault="00E955E7" w:rsidP="00AB4F31">
      <w:pPr>
        <w:rPr>
          <w:rFonts w:ascii="Times New Roman" w:hAnsi="Times New Roman" w:cs="Times New Roman"/>
          <w:sz w:val="28"/>
          <w:szCs w:val="28"/>
        </w:rPr>
      </w:pPr>
      <w:r w:rsidRPr="002825FA">
        <w:rPr>
          <w:rFonts w:ascii="Times New Roman" w:hAnsi="Times New Roman" w:cs="Times New Roman"/>
          <w:sz w:val="28"/>
          <w:szCs w:val="28"/>
        </w:rPr>
        <w:t>Проанализировав объем и направленность работ, мы составили примерный план нашего исследования:</w:t>
      </w:r>
    </w:p>
    <w:tbl>
      <w:tblPr>
        <w:tblStyle w:val="a5"/>
        <w:tblW w:w="9751" w:type="dxa"/>
        <w:tblLook w:val="04A0" w:firstRow="1" w:lastRow="0" w:firstColumn="1" w:lastColumn="0" w:noHBand="0" w:noVBand="1"/>
      </w:tblPr>
      <w:tblGrid>
        <w:gridCol w:w="3250"/>
        <w:gridCol w:w="3250"/>
        <w:gridCol w:w="3251"/>
      </w:tblGrid>
      <w:tr w:rsidR="00AF3999" w:rsidRPr="002825FA" w:rsidTr="00B904DC">
        <w:trPr>
          <w:trHeight w:val="1455"/>
        </w:trPr>
        <w:tc>
          <w:tcPr>
            <w:tcW w:w="3250" w:type="dxa"/>
          </w:tcPr>
          <w:p w:rsidR="00AF3999" w:rsidRPr="002825FA" w:rsidRDefault="00AF3999" w:rsidP="009C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  <w:p w:rsidR="00AF3999" w:rsidRPr="002825FA" w:rsidRDefault="00536B3B" w:rsidP="009C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3250" w:type="dxa"/>
          </w:tcPr>
          <w:p w:rsidR="00AF3999" w:rsidRPr="002825FA" w:rsidRDefault="00AF3999" w:rsidP="009C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  <w:p w:rsidR="00AF3999" w:rsidRPr="002825FA" w:rsidRDefault="00536B3B" w:rsidP="009C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выполнения</w:t>
            </w:r>
          </w:p>
        </w:tc>
        <w:tc>
          <w:tcPr>
            <w:tcW w:w="3251" w:type="dxa"/>
          </w:tcPr>
          <w:p w:rsidR="00C76B11" w:rsidRPr="002825FA" w:rsidRDefault="00AF3999" w:rsidP="009C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  <w:p w:rsidR="00AF3999" w:rsidRPr="002825FA" w:rsidRDefault="00AF3999" w:rsidP="009C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b/>
                <w:sz w:val="28"/>
                <w:szCs w:val="28"/>
              </w:rPr>
              <w:t>и задачи</w:t>
            </w:r>
          </w:p>
          <w:p w:rsidR="00AF3999" w:rsidRPr="002825FA" w:rsidRDefault="00AF3999" w:rsidP="009C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999" w:rsidRPr="002825FA" w:rsidTr="00AB4F31">
        <w:trPr>
          <w:trHeight w:val="1547"/>
        </w:trPr>
        <w:tc>
          <w:tcPr>
            <w:tcW w:w="3250" w:type="dxa"/>
          </w:tcPr>
          <w:p w:rsidR="00AF3999" w:rsidRPr="002825FA" w:rsidRDefault="00F63BFD" w:rsidP="009C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3250" w:type="dxa"/>
          </w:tcPr>
          <w:p w:rsidR="00AF3999" w:rsidRPr="002825FA" w:rsidRDefault="00C76B11" w:rsidP="009C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sz w:val="28"/>
                <w:szCs w:val="28"/>
              </w:rPr>
              <w:t>27-31 января</w:t>
            </w:r>
          </w:p>
        </w:tc>
        <w:tc>
          <w:tcPr>
            <w:tcW w:w="3251" w:type="dxa"/>
          </w:tcPr>
          <w:p w:rsidR="00B904DC" w:rsidRPr="002825FA" w:rsidRDefault="009940F8" w:rsidP="0099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sz w:val="28"/>
                <w:szCs w:val="28"/>
              </w:rPr>
              <w:t>-выбор темы.</w:t>
            </w:r>
          </w:p>
          <w:p w:rsidR="009940F8" w:rsidRPr="002825FA" w:rsidRDefault="009940F8" w:rsidP="0099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sz w:val="28"/>
                <w:szCs w:val="28"/>
              </w:rPr>
              <w:t>-распределение обязанностей между учащимися класса.</w:t>
            </w:r>
          </w:p>
        </w:tc>
      </w:tr>
      <w:tr w:rsidR="00AF3999" w:rsidRPr="002825FA" w:rsidTr="00AB4F31">
        <w:trPr>
          <w:trHeight w:val="1414"/>
        </w:trPr>
        <w:tc>
          <w:tcPr>
            <w:tcW w:w="3250" w:type="dxa"/>
          </w:tcPr>
          <w:p w:rsidR="00AF3999" w:rsidRPr="002825FA" w:rsidRDefault="00AB4F31" w:rsidP="009C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250" w:type="dxa"/>
          </w:tcPr>
          <w:p w:rsidR="00AF3999" w:rsidRPr="002825FA" w:rsidRDefault="00C76B11" w:rsidP="009C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sz w:val="28"/>
                <w:szCs w:val="28"/>
              </w:rPr>
              <w:t>2-8 февраля</w:t>
            </w:r>
          </w:p>
        </w:tc>
        <w:tc>
          <w:tcPr>
            <w:tcW w:w="3251" w:type="dxa"/>
          </w:tcPr>
          <w:p w:rsidR="00AF3999" w:rsidRPr="002825FA" w:rsidRDefault="009940F8" w:rsidP="00B9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sz w:val="28"/>
                <w:szCs w:val="28"/>
              </w:rPr>
              <w:t>-сбор информации.</w:t>
            </w:r>
          </w:p>
          <w:p w:rsidR="00B904DC" w:rsidRPr="002825FA" w:rsidRDefault="00B904DC" w:rsidP="00B90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DC" w:rsidRPr="002825FA" w:rsidRDefault="00B904DC" w:rsidP="00B9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sz w:val="28"/>
                <w:szCs w:val="28"/>
              </w:rPr>
              <w:t>-обработка найденного материала.</w:t>
            </w:r>
          </w:p>
          <w:p w:rsidR="009940F8" w:rsidRPr="002825FA" w:rsidRDefault="009940F8" w:rsidP="009C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99" w:rsidRPr="002825FA" w:rsidTr="00AB4F31">
        <w:trPr>
          <w:trHeight w:val="1068"/>
        </w:trPr>
        <w:tc>
          <w:tcPr>
            <w:tcW w:w="3250" w:type="dxa"/>
          </w:tcPr>
          <w:p w:rsidR="00AF3999" w:rsidRPr="002825FA" w:rsidRDefault="00F73CB1" w:rsidP="009C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</w:t>
            </w:r>
          </w:p>
        </w:tc>
        <w:tc>
          <w:tcPr>
            <w:tcW w:w="3250" w:type="dxa"/>
          </w:tcPr>
          <w:p w:rsidR="00AF3999" w:rsidRPr="002825FA" w:rsidRDefault="00AB4F31" w:rsidP="009C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  <w:r w:rsidR="00C76B11" w:rsidRPr="002825FA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251" w:type="dxa"/>
          </w:tcPr>
          <w:p w:rsidR="00AF3999" w:rsidRPr="002825FA" w:rsidRDefault="009940F8" w:rsidP="0099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sz w:val="28"/>
                <w:szCs w:val="28"/>
              </w:rPr>
              <w:t>-оформление материала.</w:t>
            </w:r>
          </w:p>
          <w:p w:rsidR="00B904DC" w:rsidRPr="002825FA" w:rsidRDefault="00B904DC" w:rsidP="00994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F8" w:rsidRPr="002825FA" w:rsidRDefault="009940F8" w:rsidP="0099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5FA">
              <w:rPr>
                <w:rFonts w:ascii="Times New Roman" w:hAnsi="Times New Roman" w:cs="Times New Roman"/>
                <w:sz w:val="28"/>
                <w:szCs w:val="28"/>
              </w:rPr>
              <w:t>-защита проекта.</w:t>
            </w:r>
          </w:p>
        </w:tc>
      </w:tr>
    </w:tbl>
    <w:p w:rsidR="00AB4F31" w:rsidRP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sz w:val="28"/>
          <w:szCs w:val="28"/>
        </w:rPr>
        <w:t>О военной песне написано много. Она стала объектом большой литературы – публицистической и научной, художественной и мемуарной. Кроме того, многие военные песни звучат в отечественных кинофильмах, создавая определенную эмоциональную атмосферу, подчеркивая национальный и исторический колорит, передавая чувства персонажей</w:t>
      </w:r>
      <w:proofErr w:type="gramStart"/>
      <w:r w:rsidRPr="00AB4F31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AB4F31">
        <w:rPr>
          <w:rFonts w:ascii="Times New Roman" w:hAnsi="Times New Roman" w:cs="Times New Roman"/>
          <w:sz w:val="28"/>
          <w:szCs w:val="28"/>
        </w:rPr>
        <w:t xml:space="preserve"> героев-фронтовиков своё особое мнение - они убеждены, что «малый жанр песни вмещает большое содержание – в нем фило</w:t>
      </w:r>
      <w:r>
        <w:rPr>
          <w:rFonts w:ascii="Times New Roman" w:hAnsi="Times New Roman" w:cs="Times New Roman"/>
          <w:sz w:val="28"/>
          <w:szCs w:val="28"/>
        </w:rPr>
        <w:t>софия и эстетика, душа народа».</w:t>
      </w:r>
    </w:p>
    <w:p w:rsidR="00AB4F31" w:rsidRP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sz w:val="28"/>
          <w:szCs w:val="28"/>
        </w:rPr>
        <w:t>Сегодня солдаты, дети и внуки тех, кто отстоял свободу и независимость Родины, свято хранят и приумножают традиции отцов. Новые времена – новые песни. Но и новые песни с их «сегодняшней» интонацией несут тот же заряд оптимизма, патетики, сердечности и непримиримости, как это было в песнях героической военной поры.</w:t>
      </w:r>
    </w:p>
    <w:p w:rsidR="00AC09CC" w:rsidRPr="002825FA" w:rsidRDefault="00AC09CC" w:rsidP="00AB4F31">
      <w:pPr>
        <w:rPr>
          <w:rFonts w:ascii="Times New Roman" w:hAnsi="Times New Roman" w:cs="Times New Roman"/>
          <w:sz w:val="28"/>
          <w:szCs w:val="28"/>
        </w:rPr>
      </w:pPr>
    </w:p>
    <w:p w:rsidR="00031316" w:rsidRDefault="00031316" w:rsidP="00031316">
      <w:pPr>
        <w:rPr>
          <w:rFonts w:ascii="Times New Roman" w:hAnsi="Times New Roman" w:cs="Times New Roman"/>
          <w:sz w:val="28"/>
          <w:szCs w:val="28"/>
        </w:rPr>
      </w:pPr>
    </w:p>
    <w:p w:rsidR="00F73CB1" w:rsidRDefault="00F73CB1" w:rsidP="00031316">
      <w:pPr>
        <w:rPr>
          <w:rFonts w:ascii="Times New Roman" w:hAnsi="Times New Roman" w:cs="Times New Roman"/>
          <w:sz w:val="28"/>
          <w:szCs w:val="28"/>
        </w:rPr>
      </w:pPr>
    </w:p>
    <w:p w:rsidR="00F73CB1" w:rsidRDefault="00F73CB1" w:rsidP="00031316">
      <w:pPr>
        <w:rPr>
          <w:rFonts w:ascii="Times New Roman" w:hAnsi="Times New Roman" w:cs="Times New Roman"/>
          <w:sz w:val="28"/>
          <w:szCs w:val="28"/>
        </w:rPr>
      </w:pPr>
    </w:p>
    <w:p w:rsidR="00F73CB1" w:rsidRDefault="00F73CB1" w:rsidP="00F7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CB1" w:rsidRDefault="00F73CB1" w:rsidP="00031316">
      <w:pPr>
        <w:rPr>
          <w:rFonts w:ascii="Times New Roman" w:hAnsi="Times New Roman" w:cs="Times New Roman"/>
          <w:sz w:val="28"/>
          <w:szCs w:val="28"/>
        </w:rPr>
      </w:pPr>
    </w:p>
    <w:p w:rsidR="00F73CB1" w:rsidRPr="002825FA" w:rsidRDefault="00F73CB1" w:rsidP="00031316">
      <w:pPr>
        <w:rPr>
          <w:rFonts w:ascii="Times New Roman" w:hAnsi="Times New Roman" w:cs="Times New Roman"/>
          <w:sz w:val="28"/>
          <w:szCs w:val="28"/>
        </w:rPr>
      </w:pPr>
    </w:p>
    <w:p w:rsidR="00AB4F31" w:rsidRDefault="00501D67" w:rsidP="00031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3E0F7F" w:rsidRDefault="003E0F7F" w:rsidP="00685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7F" w:rsidRDefault="003E0F7F" w:rsidP="00685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7F" w:rsidRDefault="003E0F7F" w:rsidP="00685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7F" w:rsidRDefault="003E0F7F" w:rsidP="00685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F7F" w:rsidRDefault="003E0F7F" w:rsidP="00685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0C" w:rsidRDefault="00E2110C" w:rsidP="00685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0C" w:rsidRDefault="00E2110C" w:rsidP="00685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81" w:rsidRDefault="00501D67" w:rsidP="00685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AB4F31" w:rsidRPr="00AB4F31" w:rsidRDefault="00AB4F31" w:rsidP="006857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F31">
        <w:rPr>
          <w:rFonts w:ascii="Times New Roman" w:hAnsi="Times New Roman" w:cs="Times New Roman"/>
          <w:b/>
          <w:sz w:val="28"/>
          <w:szCs w:val="28"/>
          <w:u w:val="single"/>
        </w:rPr>
        <w:t>«История военной песни»</w:t>
      </w:r>
    </w:p>
    <w:p w:rsidR="00AB4F31" w:rsidRPr="00AB4F31" w:rsidRDefault="00AB4F31" w:rsidP="006857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F31">
        <w:rPr>
          <w:rFonts w:ascii="Times New Roman" w:hAnsi="Times New Roman" w:cs="Times New Roman"/>
          <w:b/>
          <w:sz w:val="28"/>
          <w:szCs w:val="28"/>
          <w:u w:val="single"/>
        </w:rPr>
        <w:t>Глава 1. Военная песня – особый вид музыкально-поэтического творчества</w:t>
      </w:r>
    </w:p>
    <w:p w:rsidR="00AB4F31" w:rsidRP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sz w:val="28"/>
          <w:szCs w:val="28"/>
        </w:rPr>
        <w:t xml:space="preserve">В данном исследовании мы будем говорить об одном из музыкальных произведений, которое написано в песенном жанре и отражает жизненные впечатления на фоне событий Великой Отечественной войны, имевшее распространение во время военных событий и оказавшее влияние на духовную </w:t>
      </w:r>
      <w:proofErr w:type="gramStart"/>
      <w:r w:rsidRPr="00AB4F31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AB4F31">
        <w:rPr>
          <w:rFonts w:ascii="Times New Roman" w:hAnsi="Times New Roman" w:cs="Times New Roman"/>
          <w:sz w:val="28"/>
          <w:szCs w:val="28"/>
        </w:rPr>
        <w:t xml:space="preserve"> как армии</w:t>
      </w:r>
      <w:r>
        <w:rPr>
          <w:rFonts w:ascii="Times New Roman" w:hAnsi="Times New Roman" w:cs="Times New Roman"/>
          <w:sz w:val="28"/>
          <w:szCs w:val="28"/>
        </w:rPr>
        <w:t>, так и гражданского населения.</w:t>
      </w:r>
    </w:p>
    <w:p w:rsidR="00AB4F31" w:rsidRP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sz w:val="28"/>
          <w:szCs w:val="28"/>
        </w:rPr>
        <w:t xml:space="preserve">«Песня — наиболее простая, но распространенная форма вокальной музыки, объединяющая поэтический текст с несложной, легко запоминающейся мелодией. Песня может исполняться как одним певцом, так и хором. Песни поют как с инструментальным сопровождением, так и без него (a </w:t>
      </w:r>
      <w:proofErr w:type="spellStart"/>
      <w:r w:rsidRPr="00AB4F31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 w:rsidRPr="00AB4F31">
        <w:rPr>
          <w:rFonts w:ascii="Times New Roman" w:hAnsi="Times New Roman" w:cs="Times New Roman"/>
          <w:sz w:val="28"/>
          <w:szCs w:val="28"/>
        </w:rPr>
        <w:t xml:space="preserve">). Мелодия песни является обобщённым, итоговым выражением образного </w:t>
      </w:r>
      <w:r w:rsidR="0068579A">
        <w:rPr>
          <w:rFonts w:ascii="Times New Roman" w:hAnsi="Times New Roman" w:cs="Times New Roman"/>
          <w:sz w:val="28"/>
          <w:szCs w:val="28"/>
        </w:rPr>
        <w:t xml:space="preserve">содержания текста в целом». </w:t>
      </w:r>
    </w:p>
    <w:p w:rsidR="00AB4F31" w:rsidRP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sz w:val="28"/>
          <w:szCs w:val="28"/>
        </w:rPr>
        <w:t>Песня, особенно военная – это тот жанр, который способен точно и емко передать атмосферу времени. «Песня больше и чаще, чем любой другой жанр искусства, может и умеет впечатываться в эпоху, в тот или иной ее отрезок. Впечатывается намертво!» – утверждал поэт Р. Рождественский</w:t>
      </w:r>
    </w:p>
    <w:p w:rsidR="00AB4F31" w:rsidRP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sz w:val="28"/>
          <w:szCs w:val="28"/>
        </w:rPr>
        <w:t>История военной песни неотделима от истории государства. Анализ текстов песен различных периодов войны показал, что содержание их менялось вместе с исторической ситуацией в стране. В них отражены все события, происходящие в Отечестве: ожидание войны, начало войны, поражение, победа и т. д. В песнях довоенного периода чаще звучит призыв к объединению перед лицом опасности и уверенность в победе, в них говорится о прославлении нашей Отчизны и гордости за нашу армию, наш народ. Люди еще живут мирной жизнью и не испытывают страха перед войной, зато сильна уверенность в непобедимости. Основное отличие песен, созданных в первые годы после окончания войны, состоит в том, что в них больше позитивных эмоций: радость победы, возвращение домой, встречи с близкими людьми, да и просто счастье, что жив. К этому необходимо добавить грусть от расставания с боевыми друзьями, со многими из которых прожито немало тяжелых дней.</w:t>
      </w:r>
    </w:p>
    <w:p w:rsidR="00AB4F31" w:rsidRP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</w:p>
    <w:p w:rsidR="00AB4F31" w:rsidRP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sz w:val="28"/>
          <w:szCs w:val="28"/>
        </w:rPr>
        <w:lastRenderedPageBreak/>
        <w:t>«…Они написаны в разное время – не только в дни войны, но и до нее, и после победы, - но рассказывают об одном - о высокой судьбе поколения, юность которого прошла в огне сражений. Война для этого поколения была самым трудным испытанием, которое юноши сорок первого года с честью выдержали. Для целого поколения поэтов война против фашистских захватчиков стала высшим мерилом верности и самоотверженности, честности и благородства</w:t>
      </w:r>
      <w:r>
        <w:rPr>
          <w:rFonts w:ascii="Times New Roman" w:hAnsi="Times New Roman" w:cs="Times New Roman"/>
          <w:sz w:val="28"/>
          <w:szCs w:val="28"/>
        </w:rPr>
        <w:t xml:space="preserve">, мужества и бесстрашия. </w:t>
      </w:r>
    </w:p>
    <w:p w:rsidR="00AB4F31" w:rsidRP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sz w:val="28"/>
          <w:szCs w:val="28"/>
        </w:rPr>
        <w:t>Созданные в годы войны произведения являют собой образцы творчества, наполненного огненным дыханием эпохи, подлинным новаторским устремлением и жанровым многообразием. Как высочайший взлет душевного порыва запечатлен подвиг народа в песнях. Еще на фронте родилась крылатая фраза: «Фро</w:t>
      </w:r>
      <w:r>
        <w:rPr>
          <w:rFonts w:ascii="Times New Roman" w:hAnsi="Times New Roman" w:cs="Times New Roman"/>
          <w:sz w:val="28"/>
          <w:szCs w:val="28"/>
        </w:rPr>
        <w:t>нтовая песня – летопись войны!»</w:t>
      </w:r>
    </w:p>
    <w:p w:rsidR="00AB4F31" w:rsidRP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sz w:val="28"/>
          <w:szCs w:val="28"/>
        </w:rPr>
        <w:t>При знакомстве с военными песнями обращает на себя внимание огромное разнообразие песенных произведений, ведь вся история нашей армии нашла достойное и яркое воплощение в песнях, которые являются, по образному выражению композитора В. Соловьева-Седого, «барометром своего времени». «Одни песни воевали в период становления Советской власти, носили буденовку и мчались с эскадронами Первой Конной; другие стояли в дозорах с часовыми Родины у высоких берегов Амура и в горных ущельях Тянь-Шаня; третьи сражались на фронтах Великой Отечественной войны, воодушевляя тех, кто громил врага и кто помогал армии в тылу; четвертые вместе с воинами несут боевую армейскую и флотскую вахту сегодня, их поют в солдатском строю, исполняют на армейской и флотской сцене, они звучат в казарме</w:t>
      </w:r>
      <w:r>
        <w:rPr>
          <w:rFonts w:ascii="Times New Roman" w:hAnsi="Times New Roman" w:cs="Times New Roman"/>
          <w:sz w:val="28"/>
          <w:szCs w:val="28"/>
        </w:rPr>
        <w:t xml:space="preserve"> и корабельном кубрике». </w:t>
      </w:r>
    </w:p>
    <w:p w:rsidR="00AB4F31" w:rsidRP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  <w:r w:rsidRPr="00AB4F31">
        <w:rPr>
          <w:rFonts w:ascii="Times New Roman" w:hAnsi="Times New Roman" w:cs="Times New Roman"/>
          <w:sz w:val="28"/>
          <w:szCs w:val="28"/>
        </w:rPr>
        <w:t>Военная песня - безусловное достояние каждой нации. В настоящее время именно в этом пласте песенного творчества сосредоточен огромный потенциал, позволяющий предположить, что военная песня вполне способна стать стержнем в духовном обновлении нации, в ее духовном оздоровлении. Поэтому мы решили более подробно изучать историю создания военных песен и попытаться их популяризировать. О результатах этой работы расскажем в следующей главе.</w:t>
      </w:r>
    </w:p>
    <w:p w:rsidR="00AB4F31" w:rsidRP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</w:p>
    <w:p w:rsid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</w:p>
    <w:p w:rsid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</w:p>
    <w:p w:rsidR="00AB4F31" w:rsidRDefault="00AB4F31" w:rsidP="00AB4F31">
      <w:pPr>
        <w:rPr>
          <w:rFonts w:ascii="Times New Roman" w:hAnsi="Times New Roman" w:cs="Times New Roman"/>
          <w:sz w:val="28"/>
          <w:szCs w:val="28"/>
        </w:rPr>
      </w:pPr>
    </w:p>
    <w:p w:rsidR="00DE44E4" w:rsidRPr="00AB4F31" w:rsidRDefault="00AB4F31" w:rsidP="00AB4F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F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Глава 2. </w:t>
      </w:r>
      <w:r w:rsidR="00031316" w:rsidRPr="00AB4F3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</w:t>
      </w:r>
      <w:r w:rsidR="00501D67" w:rsidRPr="00AB4F31">
        <w:rPr>
          <w:rFonts w:ascii="Times New Roman" w:hAnsi="Times New Roman" w:cs="Times New Roman"/>
          <w:b/>
          <w:sz w:val="28"/>
          <w:szCs w:val="28"/>
          <w:u w:val="single"/>
        </w:rPr>
        <w:t>авторе</w:t>
      </w:r>
      <w:r w:rsidRPr="00AB4F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песни «Прощальная комсомольская»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t xml:space="preserve"> </w:t>
      </w:r>
      <w:proofErr w:type="spellStart"/>
      <w:proofErr w:type="gramStart"/>
      <w:r w:rsidRPr="00DE44E4">
        <w:rPr>
          <w:rFonts w:ascii="Times New Roman" w:hAnsi="Times New Roman" w:cs="Times New Roman"/>
          <w:b/>
          <w:sz w:val="28"/>
          <w:szCs w:val="28"/>
        </w:rPr>
        <w:t>Дми́трий</w:t>
      </w:r>
      <w:proofErr w:type="spellEnd"/>
      <w:proofErr w:type="gramEnd"/>
      <w:r w:rsidR="00F7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4E4">
        <w:rPr>
          <w:rFonts w:ascii="Times New Roman" w:hAnsi="Times New Roman" w:cs="Times New Roman"/>
          <w:b/>
          <w:sz w:val="28"/>
          <w:szCs w:val="28"/>
        </w:rPr>
        <w:t>Я́ковлевич</w:t>
      </w:r>
      <w:proofErr w:type="spellEnd"/>
      <w:r w:rsidRPr="00DE4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4E4">
        <w:rPr>
          <w:rFonts w:ascii="Times New Roman" w:hAnsi="Times New Roman" w:cs="Times New Roman"/>
          <w:b/>
          <w:sz w:val="28"/>
          <w:szCs w:val="28"/>
        </w:rPr>
        <w:t>Покра́сс</w:t>
      </w:r>
      <w:proofErr w:type="spellEnd"/>
      <w:r w:rsidRPr="00DE44E4">
        <w:rPr>
          <w:rFonts w:ascii="Times New Roman" w:hAnsi="Times New Roman" w:cs="Times New Roman"/>
          <w:b/>
          <w:sz w:val="28"/>
          <w:szCs w:val="28"/>
        </w:rPr>
        <w:t xml:space="preserve"> (1899—1978</w:t>
      </w:r>
      <w:r w:rsidRPr="00DE44E4">
        <w:rPr>
          <w:rFonts w:ascii="Times New Roman" w:hAnsi="Times New Roman" w:cs="Times New Roman"/>
          <w:sz w:val="28"/>
          <w:szCs w:val="28"/>
        </w:rPr>
        <w:t xml:space="preserve">) — советский композитор, дирижёр, пианист. Народный артист СССР (1975). Лауреат Сталинской премии второй степени (1941). </w:t>
      </w:r>
    </w:p>
    <w:p w:rsidR="00DE44E4" w:rsidRPr="00DE44E4" w:rsidRDefault="00DE44E4" w:rsidP="00DE44E4">
      <w:pPr>
        <w:rPr>
          <w:rFonts w:ascii="Times New Roman" w:hAnsi="Times New Roman" w:cs="Times New Roman"/>
          <w:b/>
          <w:sz w:val="28"/>
          <w:szCs w:val="28"/>
        </w:rPr>
      </w:pPr>
      <w:r w:rsidRPr="00DE44E4">
        <w:rPr>
          <w:rFonts w:ascii="Times New Roman" w:hAnsi="Times New Roman" w:cs="Times New Roman"/>
          <w:b/>
          <w:sz w:val="28"/>
          <w:szCs w:val="28"/>
        </w:rPr>
        <w:t>Биография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 xml:space="preserve">Дмитрий Яковлевич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 родился 26 октября (7 ноября) 1899 года в Киеве. В возрасте восьми лет в поисках заработка исполнял куплеты, отбивал чечётку, гастролируя по городам, впитывая музыку окраин старого Киева, музыку военных оркестров, еврейских свадеб и вечеринок, кинематографов, синагогальных служб и весёлых украинских плясок.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 xml:space="preserve">В 1914—1917 годах обучался в Петроградской консерватории по классу фортепиано у М. И.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Гелевера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>. Студентом сочинял романсы и песни для артистов варьете. Издал серию романсов «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Ирмочка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» («Гримасы жизни») с предуведомлением: «Интимные песенки кабаре жанра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Изы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 Кремер, А. Н. Вертинского,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Сабинина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, В. Я. Хенкина». В музыке романсов копировал стилистические манеры известных салонных артистов, использовал обороты модных танго, тустепа, </w:t>
      </w:r>
      <w:proofErr w:type="gramStart"/>
      <w:r w:rsidRPr="00DE44E4">
        <w:rPr>
          <w:rFonts w:ascii="Times New Roman" w:hAnsi="Times New Roman" w:cs="Times New Roman"/>
          <w:sz w:val="28"/>
          <w:szCs w:val="28"/>
        </w:rPr>
        <w:t>вальс-бостона</w:t>
      </w:r>
      <w:proofErr w:type="gramEnd"/>
      <w:r w:rsidRPr="00DE44E4">
        <w:rPr>
          <w:rFonts w:ascii="Times New Roman" w:hAnsi="Times New Roman" w:cs="Times New Roman"/>
          <w:sz w:val="28"/>
          <w:szCs w:val="28"/>
        </w:rPr>
        <w:t>. Писал песенки «интимного жанра» для исполнителя В. Шуйского («Стыдливая чайная роза», «Вы улыбнулись мне», «Мичман Джонс», «Танго Долорес», на ст</w:t>
      </w:r>
      <w:r>
        <w:rPr>
          <w:rFonts w:ascii="Times New Roman" w:hAnsi="Times New Roman" w:cs="Times New Roman"/>
          <w:sz w:val="28"/>
          <w:szCs w:val="28"/>
        </w:rPr>
        <w:t xml:space="preserve">ихи П. Д. Германа,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 xml:space="preserve">В 1917 году вернулся в Киев, работал аккомпаниатором. В 1919 году в Ростове-на-Дону работал в эстрадном театре «Кривой Джимми». В этом же году написал «Марш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Дроздовского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 полка». В 1919—1921 годах служил в Первой Конной армии. В честь занятия Ростова Первой Конной армией написал песню, получившую всенародную известность, «Марш Будённого» (1920, стихи А. А.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Д’Актиля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>). Однополчанам Первой Конной армии посвятил ещё несколько произведений («Гей-гей, седлай коней», стихи Д. Бедного, кантату «Вперёд», песню-марш «Красные кавалеристы</w:t>
      </w:r>
      <w:r w:rsidR="00F73CB1">
        <w:rPr>
          <w:rFonts w:ascii="Times New Roman" w:hAnsi="Times New Roman" w:cs="Times New Roman"/>
          <w:sz w:val="28"/>
          <w:szCs w:val="28"/>
        </w:rPr>
        <w:t>» — обе на стихи С. К. Минина).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>С 1923 года жил в Москве, работал в разных жанрах эстрадной музыки. Писал музыку для театров миниатюр и кабаре, в «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Альказаре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» аккомпанировал Т. Церетели, цыганскому хору, исполнительницам цыганской песни Е.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Доберо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Варгиной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>. Пытался преодолеть инерцию эстрадных штампов в романсах на тексты «высокой» поэзии — стихи А. Блока («Я у ног твоих»), И. Северянина («Я чув</w:t>
      </w:r>
      <w:r>
        <w:rPr>
          <w:rFonts w:ascii="Times New Roman" w:hAnsi="Times New Roman" w:cs="Times New Roman"/>
          <w:sz w:val="28"/>
          <w:szCs w:val="28"/>
        </w:rPr>
        <w:t>ствую, как падают цветы») и др.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lastRenderedPageBreak/>
        <w:t>В 1923—1926 годах — главный дирижёр и заведующий музыкальной частью московских театров «Палас» и «Эрмитаж». В 1926—1936 годах главный дирижёр и заведующий музыкальной частью Московского мюзик-холла. С 1932 по 1954 год работал в соавторст</w:t>
      </w:r>
      <w:r>
        <w:rPr>
          <w:rFonts w:ascii="Times New Roman" w:hAnsi="Times New Roman" w:cs="Times New Roman"/>
          <w:sz w:val="28"/>
          <w:szCs w:val="28"/>
        </w:rPr>
        <w:t xml:space="preserve">ве с братом Даниилом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Покрассом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44E4">
        <w:rPr>
          <w:rFonts w:ascii="Times New Roman" w:hAnsi="Times New Roman" w:cs="Times New Roman"/>
          <w:sz w:val="28"/>
          <w:szCs w:val="28"/>
        </w:rPr>
        <w:t>Братьям принадлежат популярные песни, в том числе «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Конноармейская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>» (из кинофильма «Рабоче-крестьянская», сл. А. А. Суркова, 1936), «Москва майская» (из кинофильма «Двадцатый май», сл. В. И. Лебедева-Кумача, 1937), «Прощание» («Прощальная комсомольская», сл. М. В. Исаковского, 1938), «То не тучи, грозовые облака» (из кинофильма «Я — сын трудового народа», сл. А. А. Суркова, 1938), «Если завтра война» (сл. Лебедева-Кумача, 1938), «Марш танкистов» и</w:t>
      </w:r>
      <w:proofErr w:type="gramEnd"/>
      <w:r w:rsidRPr="00DE44E4">
        <w:rPr>
          <w:rFonts w:ascii="Times New Roman" w:hAnsi="Times New Roman" w:cs="Times New Roman"/>
          <w:sz w:val="28"/>
          <w:szCs w:val="28"/>
        </w:rPr>
        <w:t xml:space="preserve"> «Три танкиста» (из кинофильма «Трактористы», сл. Б. С.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>, 1939), «Не скосить нас саблей острой» (из кинофильма «</w:t>
      </w:r>
      <w:proofErr w:type="gramStart"/>
      <w:r w:rsidRPr="00DE44E4">
        <w:rPr>
          <w:rFonts w:ascii="Times New Roman" w:hAnsi="Times New Roman" w:cs="Times New Roman"/>
          <w:sz w:val="28"/>
          <w:szCs w:val="28"/>
        </w:rPr>
        <w:t>Дума про казака</w:t>
      </w:r>
      <w:proofErr w:type="gramEnd"/>
      <w:r w:rsidRPr="00DE4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Голот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сл. Лебедева-Кумача, 1937).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>В 1936—1972 гг. — художественный руководитель эстрадного оркестра ЦДКЖ. Автор песен, музыки к фильмам, а также муз</w:t>
      </w:r>
      <w:r>
        <w:rPr>
          <w:rFonts w:ascii="Times New Roman" w:hAnsi="Times New Roman" w:cs="Times New Roman"/>
          <w:sz w:val="28"/>
          <w:szCs w:val="28"/>
        </w:rPr>
        <w:t>ыки к драматическим спектаклям.</w:t>
      </w:r>
    </w:p>
    <w:p w:rsidR="00DE44E4" w:rsidRPr="00DE44E4" w:rsidRDefault="00DE44E4" w:rsidP="0068579A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 xml:space="preserve">После кончины брата Дмитрий написал «Марш мотопехоты» (стихи Е. А.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>, 1957), «</w:t>
      </w:r>
      <w:proofErr w:type="gramStart"/>
      <w:r w:rsidRPr="00DE44E4">
        <w:rPr>
          <w:rFonts w:ascii="Times New Roman" w:hAnsi="Times New Roman" w:cs="Times New Roman"/>
          <w:sz w:val="28"/>
          <w:szCs w:val="28"/>
        </w:rPr>
        <w:t>Великий город</w:t>
      </w:r>
      <w:proofErr w:type="gramEnd"/>
      <w:r w:rsidRPr="00DE44E4">
        <w:rPr>
          <w:rFonts w:ascii="Times New Roman" w:hAnsi="Times New Roman" w:cs="Times New Roman"/>
          <w:sz w:val="28"/>
          <w:szCs w:val="28"/>
        </w:rPr>
        <w:t xml:space="preserve">» («Песня о Москве», стихи А. Пришельца, 1974), «Люба, Любушка, Любовь» (стихи П. М.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Градова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>), «Родной городок» (ст. М. А. Светлова, 1975), «Марш БАМ» (ст. М. Вершинина, 1975). Автор музыки к драматическим спектаклям «Красные дьяволята» (1950), «Конармия» (1950), произве</w:t>
      </w:r>
      <w:r w:rsidR="00F73CB1">
        <w:rPr>
          <w:rFonts w:ascii="Times New Roman" w:hAnsi="Times New Roman" w:cs="Times New Roman"/>
          <w:sz w:val="28"/>
          <w:szCs w:val="28"/>
        </w:rPr>
        <w:t>дений для скрипки[1], романсов.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 xml:space="preserve">Небольшого роста, тучный,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 был артистичен и, выступая в роли концертмейстера или дирижёра, неизменно привлекал к себе внимание и завоёвывал симпатии зрителей. На сцене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 демонстрировал холерический темперамент, бурю эмоций. Он никогда не мог сидеть за роялем, а играл стоя, приплясывая и подпрыгивая.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 владел роялем мастерски, обладал оригинальной, размаш</w:t>
      </w:r>
      <w:r>
        <w:rPr>
          <w:rFonts w:ascii="Times New Roman" w:hAnsi="Times New Roman" w:cs="Times New Roman"/>
          <w:sz w:val="28"/>
          <w:szCs w:val="28"/>
        </w:rPr>
        <w:t>истой и бравурной манерой игры.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 xml:space="preserve">Музыка братьев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 яркая, динамичная, прекрасно оркестрованная, несёт большой заряд позитивных эмоций. Мелодии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Покрассов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 удобны для пения, хорошо запоминаются, одинаково выигрышные для </w:t>
      </w:r>
      <w:proofErr w:type="gramStart"/>
      <w:r w:rsidRPr="00DE44E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DE44E4">
        <w:rPr>
          <w:rFonts w:ascii="Times New Roman" w:hAnsi="Times New Roman" w:cs="Times New Roman"/>
          <w:sz w:val="28"/>
          <w:szCs w:val="28"/>
        </w:rPr>
        <w:t xml:space="preserve"> как певцами, так и духовыми оркестрами. Особенно удачны марши («Марш танкистов», «Марш Будённого», «Москва ма</w:t>
      </w:r>
      <w:r>
        <w:rPr>
          <w:rFonts w:ascii="Times New Roman" w:hAnsi="Times New Roman" w:cs="Times New Roman"/>
          <w:sz w:val="28"/>
          <w:szCs w:val="28"/>
        </w:rPr>
        <w:t>йская», «Три танкиста» и т. д.)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lastRenderedPageBreak/>
        <w:t xml:space="preserve">Дмитрий Яковлевич </w:t>
      </w:r>
      <w:proofErr w:type="spellStart"/>
      <w:r w:rsidRPr="00DE44E4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Pr="00DE44E4">
        <w:rPr>
          <w:rFonts w:ascii="Times New Roman" w:hAnsi="Times New Roman" w:cs="Times New Roman"/>
          <w:sz w:val="28"/>
          <w:szCs w:val="28"/>
        </w:rPr>
        <w:t xml:space="preserve"> умер 20 декабря 1978 года. Похоронен в Москве на Новод</w:t>
      </w:r>
      <w:r>
        <w:rPr>
          <w:rFonts w:ascii="Times New Roman" w:hAnsi="Times New Roman" w:cs="Times New Roman"/>
          <w:sz w:val="28"/>
          <w:szCs w:val="28"/>
        </w:rPr>
        <w:t>евичьем кладбище (участок № 4)</w:t>
      </w:r>
    </w:p>
    <w:p w:rsidR="00DE44E4" w:rsidRPr="00DE44E4" w:rsidRDefault="00DE44E4" w:rsidP="00DE44E4">
      <w:pPr>
        <w:rPr>
          <w:rFonts w:ascii="Times New Roman" w:hAnsi="Times New Roman" w:cs="Times New Roman"/>
          <w:b/>
          <w:sz w:val="28"/>
          <w:szCs w:val="28"/>
        </w:rPr>
      </w:pPr>
      <w:r w:rsidRPr="00DE44E4">
        <w:rPr>
          <w:rFonts w:ascii="Times New Roman" w:hAnsi="Times New Roman" w:cs="Times New Roman"/>
          <w:b/>
          <w:sz w:val="28"/>
          <w:szCs w:val="28"/>
        </w:rPr>
        <w:t>Награды и премии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>Сталинская премия второй степени (1941) — за музыку к фильмам «Мы из Кронштадта» (1936) и «Если завтра война» (1938)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>народный артист Чечено-Ингушской АССР (1964)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>заслуженный деятель искусств РСФСР (1957)[1]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>народный артист РСФСР (1963)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>народный артист СССР (1975)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>два ордена Трудового Красного Знамени (1938, 20.11.1969)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>орден Красной Звезды (1943)</w:t>
      </w:r>
    </w:p>
    <w:p w:rsidR="00DE44E4" w:rsidRP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>орден «Знак Почёта» (1947)</w:t>
      </w:r>
    </w:p>
    <w:p w:rsidR="00031316" w:rsidRDefault="00DE44E4" w:rsidP="00DE44E4">
      <w:pPr>
        <w:rPr>
          <w:rFonts w:ascii="Times New Roman" w:hAnsi="Times New Roman" w:cs="Times New Roman"/>
          <w:sz w:val="28"/>
          <w:szCs w:val="28"/>
        </w:rPr>
      </w:pPr>
      <w:r w:rsidRPr="00DE44E4">
        <w:rPr>
          <w:rFonts w:ascii="Times New Roman" w:hAnsi="Times New Roman" w:cs="Times New Roman"/>
          <w:sz w:val="28"/>
          <w:szCs w:val="28"/>
        </w:rPr>
        <w:t>Золотая медаль имени А. В. Александрова (1973).</w:t>
      </w:r>
    </w:p>
    <w:p w:rsid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</w:p>
    <w:p w:rsidR="00DE44E4" w:rsidRDefault="00DE44E4" w:rsidP="00DE44E4">
      <w:pPr>
        <w:rPr>
          <w:rFonts w:ascii="Times New Roman" w:hAnsi="Times New Roman" w:cs="Times New Roman"/>
          <w:sz w:val="28"/>
          <w:szCs w:val="28"/>
        </w:rPr>
      </w:pPr>
    </w:p>
    <w:p w:rsidR="00643F30" w:rsidRDefault="00643F30" w:rsidP="00F7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F30" w:rsidRDefault="00643F30" w:rsidP="00F73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CB1" w:rsidRDefault="00F73CB1" w:rsidP="00643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9A" w:rsidRDefault="0068579A" w:rsidP="00643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9A" w:rsidRDefault="0068579A" w:rsidP="00643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9A" w:rsidRDefault="0068579A" w:rsidP="00643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9A" w:rsidRDefault="0068579A" w:rsidP="00643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9A" w:rsidRDefault="0068579A" w:rsidP="00643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9A" w:rsidRDefault="0068579A" w:rsidP="00643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9A" w:rsidRDefault="0068579A" w:rsidP="00643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79A" w:rsidRPr="00643F30" w:rsidRDefault="0068579A" w:rsidP="00643F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2BD" w:rsidRPr="005A4305" w:rsidRDefault="0068579A" w:rsidP="00DE44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3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Глава 3</w:t>
      </w:r>
      <w:r w:rsidR="00643F30" w:rsidRPr="005A4305">
        <w:rPr>
          <w:rFonts w:ascii="Times New Roman" w:hAnsi="Times New Roman" w:cs="Times New Roman"/>
          <w:b/>
          <w:sz w:val="28"/>
          <w:szCs w:val="28"/>
          <w:u w:val="single"/>
        </w:rPr>
        <w:t>.История создания</w:t>
      </w:r>
      <w:r w:rsidRPr="005A4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песни «Прощальная комсомольская»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71DE">
        <w:rPr>
          <w:rFonts w:ascii="Times New Roman" w:hAnsi="Times New Roman" w:cs="Times New Roman"/>
          <w:sz w:val="28"/>
          <w:szCs w:val="28"/>
        </w:rPr>
        <w:t>есня "Прощание", или как еще ее называют, "Дан приказ: ему - на запад</w:t>
      </w:r>
      <w:r>
        <w:rPr>
          <w:rFonts w:ascii="Times New Roman" w:hAnsi="Times New Roman" w:cs="Times New Roman"/>
          <w:sz w:val="28"/>
          <w:szCs w:val="28"/>
        </w:rPr>
        <w:t>...", была создана в 1937 году.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Вначале появились стихи Михаила Васильевича Исаковского (1900-1973), опубликованные 4 февраля 1936 года в смоленской газете "Большевистский молодняк". Всего шесть строф... Но как много было в них сказано! Как зримо и о</w:t>
      </w:r>
      <w:r>
        <w:rPr>
          <w:rFonts w:ascii="Times New Roman" w:hAnsi="Times New Roman" w:cs="Times New Roman"/>
          <w:sz w:val="28"/>
          <w:szCs w:val="28"/>
        </w:rPr>
        <w:t>бразно запечатлено в них время!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В том же 1936 году комсомольский журнал "Молодой колхозник" перепечатал эти стихи в своем четвертом номере. А ровно год спустя в том же журнале они были опубликованы уже вместе с нотами под названием "</w:t>
      </w:r>
      <w:proofErr w:type="gramStart"/>
      <w:r w:rsidRPr="00D171DE">
        <w:rPr>
          <w:rFonts w:ascii="Times New Roman" w:hAnsi="Times New Roman" w:cs="Times New Roman"/>
          <w:sz w:val="28"/>
          <w:szCs w:val="28"/>
        </w:rPr>
        <w:t>Прощальная</w:t>
      </w:r>
      <w:proofErr w:type="gramEnd"/>
      <w:r w:rsidRPr="00D171DE">
        <w:rPr>
          <w:rFonts w:ascii="Times New Roman" w:hAnsi="Times New Roman" w:cs="Times New Roman"/>
          <w:sz w:val="28"/>
          <w:szCs w:val="28"/>
        </w:rPr>
        <w:t xml:space="preserve"> комсомольская". Автором музыки новой песни был ко</w:t>
      </w:r>
      <w:r>
        <w:rPr>
          <w:rFonts w:ascii="Times New Roman" w:hAnsi="Times New Roman" w:cs="Times New Roman"/>
          <w:sz w:val="28"/>
          <w:szCs w:val="28"/>
        </w:rPr>
        <w:t xml:space="preserve">мпозитор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 xml:space="preserve">Стихотворение Исаковского послужило источником вдохновения не только для композитора. Влияние его легко обнаружить во многих живописных работах, скульптурных композициях: и в картине украинского художника А.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Ацманчука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 xml:space="preserve"> "Дан приказ...", и в полотне московского художника Е. Расторгуева "Юность", и в скульптуре В. Бородая "Уходили комсомольцы...". А ведь на создание этих стихов М. В. Исаковского, в свою очередь, тоже вдохновило произведение искусства.</w:t>
      </w:r>
    </w:p>
    <w:p w:rsidR="00D171DE" w:rsidRPr="00D171DE" w:rsidRDefault="00D171DE" w:rsidP="00D1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2505583"/>
            <wp:effectExtent l="0" t="0" r="0" b="9525"/>
            <wp:docPr id="4" name="Рисунок 4" descr="Михаил Васильевич Иса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хаил Васильевич Исаковс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0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DE" w:rsidRPr="00D171DE" w:rsidRDefault="00D171DE" w:rsidP="00D171D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D171DE">
        <w:rPr>
          <w:rFonts w:ascii="Times New Roman" w:hAnsi="Times New Roman" w:cs="Times New Roman"/>
          <w:i/>
          <w:sz w:val="28"/>
          <w:szCs w:val="28"/>
        </w:rPr>
        <w:t>Михаил Васильевич Исаковский</w:t>
      </w:r>
    </w:p>
    <w:p w:rsid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 xml:space="preserve">Впрочем, вот что написал он сам по этому поводу в книге "На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 xml:space="preserve"> земле </w:t>
      </w:r>
      <w:r>
        <w:rPr>
          <w:rFonts w:ascii="Times New Roman" w:hAnsi="Times New Roman" w:cs="Times New Roman"/>
          <w:sz w:val="28"/>
          <w:szCs w:val="28"/>
        </w:rPr>
        <w:t>(Автобиографические страницы)"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171D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D171DE">
        <w:rPr>
          <w:rFonts w:ascii="Times New Roman" w:hAnsi="Times New Roman" w:cs="Times New Roman"/>
          <w:sz w:val="28"/>
          <w:szCs w:val="28"/>
        </w:rPr>
        <w:t>Стихотворение "Прощание" возникло у меня в 1935 году, когд</w:t>
      </w:r>
      <w:r>
        <w:rPr>
          <w:rFonts w:ascii="Times New Roman" w:hAnsi="Times New Roman" w:cs="Times New Roman"/>
          <w:sz w:val="28"/>
          <w:szCs w:val="28"/>
        </w:rPr>
        <w:t>а появился кинофильм "Подруги".</w:t>
      </w:r>
    </w:p>
    <w:p w:rsidR="005A27C4" w:rsidRPr="00D171DE" w:rsidRDefault="005A27C4" w:rsidP="00D171DE">
      <w:pPr>
        <w:rPr>
          <w:rFonts w:ascii="Times New Roman" w:hAnsi="Times New Roman" w:cs="Times New Roman"/>
          <w:sz w:val="28"/>
          <w:szCs w:val="28"/>
        </w:rPr>
      </w:pP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lastRenderedPageBreak/>
        <w:t>В кинофильме, в частности, показан комсомольский митинг. С митинга комсомольцы и комсомолки уходи</w:t>
      </w:r>
      <w:r>
        <w:rPr>
          <w:rFonts w:ascii="Times New Roman" w:hAnsi="Times New Roman" w:cs="Times New Roman"/>
          <w:sz w:val="28"/>
          <w:szCs w:val="28"/>
        </w:rPr>
        <w:t>ли прямо на фронт, прямо в бой.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Они на ходу прощались друг с другом. И уже простившись, кто-либо</w:t>
      </w:r>
      <w:r>
        <w:rPr>
          <w:rFonts w:ascii="Times New Roman" w:hAnsi="Times New Roman" w:cs="Times New Roman"/>
          <w:sz w:val="28"/>
          <w:szCs w:val="28"/>
        </w:rPr>
        <w:t xml:space="preserve"> оборачивался и кричал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71DE" w:rsidRPr="00D171DE" w:rsidRDefault="00812038" w:rsidP="00D1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Пиши!..</w:t>
      </w:r>
    </w:p>
    <w:p w:rsidR="00D171DE" w:rsidRPr="00D171DE" w:rsidRDefault="00812038" w:rsidP="00D1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Куда? - отзывался другой.</w:t>
      </w:r>
    </w:p>
    <w:p w:rsidR="00D171DE" w:rsidRPr="00D171DE" w:rsidRDefault="00812038" w:rsidP="00D1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знаю...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Вот отсюда и возникла строка сти</w:t>
      </w:r>
      <w:r w:rsidR="00812038">
        <w:rPr>
          <w:rFonts w:ascii="Times New Roman" w:hAnsi="Times New Roman" w:cs="Times New Roman"/>
          <w:sz w:val="28"/>
          <w:szCs w:val="28"/>
        </w:rPr>
        <w:t>хотворения:</w:t>
      </w:r>
    </w:p>
    <w:p w:rsidR="00D171DE" w:rsidRPr="00D171DE" w:rsidRDefault="00812038" w:rsidP="00D1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«Напиши... куда-нибудь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На митинге присутствовала и одна старая женщина, напутствовав</w:t>
      </w:r>
      <w:r w:rsidR="00812038">
        <w:rPr>
          <w:rFonts w:ascii="Times New Roman" w:hAnsi="Times New Roman" w:cs="Times New Roman"/>
          <w:sz w:val="28"/>
          <w:szCs w:val="28"/>
        </w:rPr>
        <w:t>шая комсомольцев и желавшая им: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- Если смерти, то скорой... (то есть смерти без особых м</w:t>
      </w:r>
      <w:r w:rsidR="00812038">
        <w:rPr>
          <w:rFonts w:ascii="Times New Roman" w:hAnsi="Times New Roman" w:cs="Times New Roman"/>
          <w:sz w:val="28"/>
          <w:szCs w:val="28"/>
        </w:rPr>
        <w:t>учений). Если раны, то малой...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Очевидно, отсюда в мое стихотворение вошли такие слова (хотя я вложил их в уста</w:t>
      </w:r>
      <w:r w:rsidR="00812038">
        <w:rPr>
          <w:rFonts w:ascii="Times New Roman" w:hAnsi="Times New Roman" w:cs="Times New Roman"/>
          <w:sz w:val="28"/>
          <w:szCs w:val="28"/>
        </w:rPr>
        <w:t xml:space="preserve"> девушки, а не старой женщины):</w:t>
      </w:r>
    </w:p>
    <w:p w:rsidR="00D171DE" w:rsidRPr="00D171DE" w:rsidRDefault="00812038" w:rsidP="00D1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родная отвечала:</w:t>
      </w:r>
    </w:p>
    <w:p w:rsidR="00D171DE" w:rsidRPr="00D171DE" w:rsidRDefault="00812038" w:rsidP="00D1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желаю всей душой,</w:t>
      </w:r>
    </w:p>
    <w:p w:rsidR="00D171DE" w:rsidRPr="00D171DE" w:rsidRDefault="00812038" w:rsidP="00D1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смерти, то - мгновенной,</w:t>
      </w:r>
    </w:p>
    <w:p w:rsid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Если раны - небольшой..."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 xml:space="preserve">Фильм "Подруги" режиссера Л.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Арнштама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>, снятый в 1935 году на "Ленфильме", пользовался в свое время большим успехом, демонстрировался на экранах не только у нас в стране, но и за рубежом. А такой чести в довоенные годы удостаивались немн</w:t>
      </w:r>
      <w:r w:rsidR="00812038">
        <w:rPr>
          <w:rFonts w:ascii="Times New Roman" w:hAnsi="Times New Roman" w:cs="Times New Roman"/>
          <w:sz w:val="28"/>
          <w:szCs w:val="28"/>
        </w:rPr>
        <w:t>огие наши картины.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В нем рассказывалось о трех девушках с питерской рабочей окраины, чье детство кончилось с началом первой мировой войны, а юност</w:t>
      </w:r>
      <w:r w:rsidR="0068579A">
        <w:rPr>
          <w:rFonts w:ascii="Times New Roman" w:hAnsi="Times New Roman" w:cs="Times New Roman"/>
          <w:sz w:val="28"/>
          <w:szCs w:val="28"/>
        </w:rPr>
        <w:t xml:space="preserve">ь шла в боях за власть </w:t>
      </w:r>
      <w:proofErr w:type="spellStart"/>
      <w:r w:rsidR="0068579A">
        <w:rPr>
          <w:rFonts w:ascii="Times New Roman" w:hAnsi="Times New Roman" w:cs="Times New Roman"/>
          <w:sz w:val="28"/>
          <w:szCs w:val="28"/>
        </w:rPr>
        <w:t>Советов</w:t>
      </w:r>
      <w:proofErr w:type="gramStart"/>
      <w:r w:rsidR="0068579A">
        <w:rPr>
          <w:rFonts w:ascii="Times New Roman" w:hAnsi="Times New Roman" w:cs="Times New Roman"/>
          <w:sz w:val="28"/>
          <w:szCs w:val="28"/>
        </w:rPr>
        <w:t>.</w:t>
      </w:r>
      <w:r w:rsidRPr="00D171D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171DE">
        <w:rPr>
          <w:rFonts w:ascii="Times New Roman" w:hAnsi="Times New Roman" w:cs="Times New Roman"/>
          <w:sz w:val="28"/>
          <w:szCs w:val="28"/>
        </w:rPr>
        <w:t xml:space="preserve"> 1919 году, когда Юденич наступал на красный Петроград, Зоя, Наташа и Ася (так звали героинь фильма, роли которых прекрасно сыграли актрисы 3. </w:t>
      </w:r>
      <w:proofErr w:type="gramStart"/>
      <w:r w:rsidRPr="00D171DE">
        <w:rPr>
          <w:rFonts w:ascii="Times New Roman" w:hAnsi="Times New Roman" w:cs="Times New Roman"/>
          <w:sz w:val="28"/>
          <w:szCs w:val="28"/>
        </w:rPr>
        <w:t xml:space="preserve">Федорова, Н. Зарубина и Я.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Жеймо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>) в числе первых вступили в комсомол и откликнулись на призыв партии в</w:t>
      </w:r>
      <w:r w:rsidR="00812038">
        <w:rPr>
          <w:rFonts w:ascii="Times New Roman" w:hAnsi="Times New Roman" w:cs="Times New Roman"/>
          <w:sz w:val="28"/>
          <w:szCs w:val="28"/>
        </w:rPr>
        <w:t>стать на защиту родного города.</w:t>
      </w:r>
      <w:proofErr w:type="gramEnd"/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lastRenderedPageBreak/>
        <w:t xml:space="preserve">На М. В. Исаковского, побывавшего на премьере фильма "Подруги" в одном из московских кинотеатров, эпизод прощания героев перед отправкой на фронт, их сбивчивые и немногословные диалоги произвели особенно сильное впечатление. В его памяти восстанавливались события гражданской войны, свидетелем которой он был. Вот так же провожал он на фронт своих товарищей,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ельнинских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 xml:space="preserve"> комсомольцев, на родной Смоленщине в далеком 1919 году. В написанном затем стихотворении очень точно передал он хар</w:t>
      </w:r>
      <w:r w:rsidR="00812038">
        <w:rPr>
          <w:rFonts w:ascii="Times New Roman" w:hAnsi="Times New Roman" w:cs="Times New Roman"/>
          <w:sz w:val="28"/>
          <w:szCs w:val="28"/>
        </w:rPr>
        <w:t>актер именно гражданской войны.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Вряд ли такие суровые слова: "если смерти, т</w:t>
      </w:r>
      <w:proofErr w:type="gramStart"/>
      <w:r w:rsidRPr="00D171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12038">
        <w:rPr>
          <w:rFonts w:ascii="Times New Roman" w:hAnsi="Times New Roman" w:cs="Times New Roman"/>
          <w:sz w:val="28"/>
          <w:szCs w:val="28"/>
        </w:rPr>
        <w:t xml:space="preserve"> </w:t>
      </w:r>
      <w:r w:rsidRPr="00D171DE">
        <w:rPr>
          <w:rFonts w:ascii="Times New Roman" w:hAnsi="Times New Roman" w:cs="Times New Roman"/>
          <w:sz w:val="28"/>
          <w:szCs w:val="28"/>
        </w:rPr>
        <w:t xml:space="preserve">мгновенной..." - да еще из уст девушки могли появиться в стихотворении о других людях, прощающихся на </w:t>
      </w:r>
      <w:r w:rsidR="00812038">
        <w:rPr>
          <w:rFonts w:ascii="Times New Roman" w:hAnsi="Times New Roman" w:cs="Times New Roman"/>
          <w:sz w:val="28"/>
          <w:szCs w:val="28"/>
        </w:rPr>
        <w:t>другой войне, в другие времена!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 xml:space="preserve">Но за этим </w:t>
      </w:r>
      <w:r w:rsidR="00812038">
        <w:rPr>
          <w:rFonts w:ascii="Times New Roman" w:hAnsi="Times New Roman" w:cs="Times New Roman"/>
          <w:sz w:val="28"/>
          <w:szCs w:val="28"/>
        </w:rPr>
        <w:t>четверостишием следует и такое: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А всего сильней желаю</w:t>
      </w:r>
    </w:p>
    <w:p w:rsidR="00D171DE" w:rsidRPr="00D171DE" w:rsidRDefault="00812038" w:rsidP="00D1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тебе, товарищ мой,</w:t>
      </w:r>
    </w:p>
    <w:p w:rsidR="00D171DE" w:rsidRPr="00D171DE" w:rsidRDefault="00812038" w:rsidP="00D1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скорою победой</w:t>
      </w:r>
    </w:p>
    <w:p w:rsidR="00D171DE" w:rsidRPr="00D171DE" w:rsidRDefault="00812038" w:rsidP="00D1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Возвратился ты домой...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 xml:space="preserve">"Эти две последние строчки четверостишия вспоминал Исаковский, - появились уже не в результате просмотра кинофильма "Подруги", а пришли ко мне с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 xml:space="preserve"> вокзала, пришли из того декабрьского вечера, когда мы желали каждому из отъезжавш</w:t>
      </w:r>
      <w:r w:rsidR="00812038">
        <w:rPr>
          <w:rFonts w:ascii="Times New Roman" w:hAnsi="Times New Roman" w:cs="Times New Roman"/>
          <w:sz w:val="28"/>
          <w:szCs w:val="28"/>
        </w:rPr>
        <w:t>их товарищей своих именно того,</w:t>
      </w:r>
    </w:p>
    <w:p w:rsidR="00D171DE" w:rsidRPr="00D171DE" w:rsidRDefault="00812038" w:rsidP="00D1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 скорою победой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Возвратился ты домой...</w:t>
      </w:r>
    </w:p>
    <w:p w:rsidR="00D171DE" w:rsidRPr="00D171DE" w:rsidRDefault="00D171DE" w:rsidP="00D1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819275"/>
            <wp:effectExtent l="0" t="0" r="0" b="9525"/>
            <wp:docPr id="6" name="Рисунок 6" descr="Фильм Подруги  режиссера Л. Арншт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льм Подруги  режиссера Л. Арншта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Если бы я видел только кинофильм "Подруги", но никогда сам лично не провожал бы комсомольцев на фронт, то стихотворение "Прощание"</w:t>
      </w:r>
      <w:r w:rsidR="00812038">
        <w:rPr>
          <w:rFonts w:ascii="Times New Roman" w:hAnsi="Times New Roman" w:cs="Times New Roman"/>
          <w:sz w:val="28"/>
          <w:szCs w:val="28"/>
        </w:rPr>
        <w:t>... вряд ли было бы написано...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lastRenderedPageBreak/>
        <w:t>Очевидно, то, что пережил когда-то поэт и что хранится в его памяти, в его душе, вдруг как бы вспыхивает от другого события, от другого переживания, совсем недавнего. Или наоборот: недавнее событие, недавнее переживание "загорается" от столкновения с тем, что случилось когда-то раньше и что хранил</w:t>
      </w:r>
      <w:r w:rsidR="00812038">
        <w:rPr>
          <w:rFonts w:ascii="Times New Roman" w:hAnsi="Times New Roman" w:cs="Times New Roman"/>
          <w:sz w:val="28"/>
          <w:szCs w:val="28"/>
        </w:rPr>
        <w:t>ось в "запаснике" памяти поэта.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В результате получается та поэтическая "плавка", которая выливается на бумаге в в</w:t>
      </w:r>
      <w:r w:rsidR="00812038">
        <w:rPr>
          <w:rFonts w:ascii="Times New Roman" w:hAnsi="Times New Roman" w:cs="Times New Roman"/>
          <w:sz w:val="28"/>
          <w:szCs w:val="28"/>
        </w:rPr>
        <w:t>иде законченного стихотворения.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>Конечно, бывает и совсем по-другому. Но в данном случае получилось именно</w:t>
      </w:r>
      <w:r w:rsidR="00812038">
        <w:rPr>
          <w:rFonts w:ascii="Times New Roman" w:hAnsi="Times New Roman" w:cs="Times New Roman"/>
          <w:sz w:val="28"/>
          <w:szCs w:val="28"/>
        </w:rPr>
        <w:t xml:space="preserve"> так, как я рассказал об этом".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 xml:space="preserve">Музыка, которую написал Д. Я.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Покрасс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 xml:space="preserve">, теперь просто неотделима от этих стихов. Буденовец, боец Первой Конной, автор многих других замечательных песен, начиная со знаменитого "Марша Буденного", он встретился в стихах Исаковского со знакомой, близкой и дорогой ему темой гражданской войны и создал песню, положившую начало </w:t>
      </w:r>
      <w:r w:rsidR="00812038">
        <w:rPr>
          <w:rFonts w:ascii="Times New Roman" w:hAnsi="Times New Roman" w:cs="Times New Roman"/>
          <w:sz w:val="28"/>
          <w:szCs w:val="28"/>
        </w:rPr>
        <w:t>новому расцвету его творчества.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 xml:space="preserve">Первым исполнителем "Прощальной комсомольской" стал известный советский артист, один из основателей Московского театра сатиры - Дмитрий Лазаревич Кара-Дмитриев. "Слова Михаила Исаковского, музыка Дмитрия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Покрасса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>, барабан и фуражка - мои" - так объявлял артист этот номер, выходя на эстраду. В военной фуражке на высоко поднятой седой голове, аккомпанируя себе на барабане, переброшенном через плечо, и не на каком-нибудь особом, а таком, какой можно было приобрести в любом магазине игрушек, артист вдохновенно чеканил слова песни: "Дан приказ: ему - на запад..." И при этом бил по барабану не палочками, а пальцами. Перемена ритма и то, как исполнитель бил в барабан (то тише, то громче, то словно лаская его кожу), помогали создать определенное наст</w:t>
      </w:r>
      <w:r w:rsidR="00812038">
        <w:rPr>
          <w:rFonts w:ascii="Times New Roman" w:hAnsi="Times New Roman" w:cs="Times New Roman"/>
          <w:sz w:val="28"/>
          <w:szCs w:val="28"/>
        </w:rPr>
        <w:t>роение у зрителей и слушателей.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 xml:space="preserve">Волнующее содержание песни, превосходная манера ее исполнения артистом, соединяющая лирику и юмор с высокой патетикой, острое и безошибочное чувство ритма проявились в этом номере с особенным блеском. Успех ее был необыкновенно велик и, как справедливо отмечено в исследованиях и воспоминаниях очевидцев исполнения </w:t>
      </w:r>
      <w:proofErr w:type="gramStart"/>
      <w:r w:rsidRPr="00D171DE">
        <w:rPr>
          <w:rFonts w:ascii="Times New Roman" w:hAnsi="Times New Roman" w:cs="Times New Roman"/>
          <w:sz w:val="28"/>
          <w:szCs w:val="28"/>
        </w:rPr>
        <w:t>Кара-Дмитриевым</w:t>
      </w:r>
      <w:proofErr w:type="gramEnd"/>
      <w:r w:rsidRPr="00D171DE">
        <w:rPr>
          <w:rFonts w:ascii="Times New Roman" w:hAnsi="Times New Roman" w:cs="Times New Roman"/>
          <w:sz w:val="28"/>
          <w:szCs w:val="28"/>
        </w:rPr>
        <w:t xml:space="preserve"> этой песни, способствовал обновлению</w:t>
      </w:r>
      <w:r w:rsidR="00812038">
        <w:rPr>
          <w:rFonts w:ascii="Times New Roman" w:hAnsi="Times New Roman" w:cs="Times New Roman"/>
          <w:sz w:val="28"/>
          <w:szCs w:val="28"/>
        </w:rPr>
        <w:t xml:space="preserve"> эстрадного репертуара тех лет.</w:t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 xml:space="preserve">Спустя годы, в своем письме к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Покрассу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 xml:space="preserve"> от 30 сентября 1968 го</w:t>
      </w:r>
      <w:r w:rsidR="00812038">
        <w:rPr>
          <w:rFonts w:ascii="Times New Roman" w:hAnsi="Times New Roman" w:cs="Times New Roman"/>
          <w:sz w:val="28"/>
          <w:szCs w:val="28"/>
        </w:rPr>
        <w:t>да, Д. Кара-Дмитриев вспоминал:</w:t>
      </w:r>
    </w:p>
    <w:p w:rsid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lastRenderedPageBreak/>
        <w:t xml:space="preserve">"Я первый исполнитель этой комсомольской песни, которую Вы предложили мне и четко, вдохновенно спели за моим пианино. </w:t>
      </w:r>
      <w:proofErr w:type="gramStart"/>
      <w:r w:rsidRPr="00D171DE">
        <w:rPr>
          <w:rFonts w:ascii="Times New Roman" w:hAnsi="Times New Roman" w:cs="Times New Roman"/>
          <w:sz w:val="28"/>
          <w:szCs w:val="28"/>
        </w:rPr>
        <w:t>Я с удовольствием выступал во всех концертах у себя на Родине, на Украине, в Заполярье, на Дальнем Востоке, в Германии, в Польше, на Кавказе, в Ташкенте, в Ашхабаде, в Ереване, а во дворце в Иране после моего выступления меня подняли иранцы вместе с барабаном на руки и почетно отнесли в соседний зал".</w:t>
      </w:r>
      <w:proofErr w:type="gramEnd"/>
    </w:p>
    <w:p w:rsidR="00D171DE" w:rsidRPr="00D171DE" w:rsidRDefault="00D171DE" w:rsidP="00D17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921669"/>
            <wp:effectExtent l="0" t="0" r="0" b="2540"/>
            <wp:docPr id="5" name="Рисунок 5" descr="Леонид Уте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онид Утес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DE" w:rsidRPr="00D171DE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 xml:space="preserve">Песню эту с успехом пел и Леонид Осипович Утесов, который дал ей свою оригинальную трактовку, и многие другие певцы и певицы. Ее блестяще аранжировал для духового оркестра замечательный советский военный дирижер и композитор генерал-майор С. А.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>, и она постоянно звучала на воен</w:t>
      </w:r>
      <w:r w:rsidR="00812038">
        <w:rPr>
          <w:rFonts w:ascii="Times New Roman" w:hAnsi="Times New Roman" w:cs="Times New Roman"/>
          <w:sz w:val="28"/>
          <w:szCs w:val="28"/>
        </w:rPr>
        <w:t>ных парадах на Красной площади.</w:t>
      </w:r>
    </w:p>
    <w:p w:rsidR="00F73CB1" w:rsidRDefault="00D171DE" w:rsidP="00D171DE">
      <w:pPr>
        <w:rPr>
          <w:rFonts w:ascii="Times New Roman" w:hAnsi="Times New Roman" w:cs="Times New Roman"/>
          <w:sz w:val="28"/>
          <w:szCs w:val="28"/>
        </w:rPr>
      </w:pPr>
      <w:r w:rsidRPr="00D171DE">
        <w:rPr>
          <w:rFonts w:ascii="Times New Roman" w:hAnsi="Times New Roman" w:cs="Times New Roman"/>
          <w:sz w:val="28"/>
          <w:szCs w:val="28"/>
        </w:rPr>
        <w:t xml:space="preserve">Было и еще одно немаловажное обстоятельство, объясняющее, почему эта песня особенно широкое распространение получила в конце 30-х годов, - это была пора первых после интервенции и гражданской войны военных испытаний, выпавших на долю нашей Родины: Хасан и Халхин-Гол на востоке, а на западе война с белофиннами, освободительный поход в Западную Украину и Белоруссию,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вызволение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 xml:space="preserve"> Бессарабии и </w:t>
      </w:r>
      <w:proofErr w:type="spellStart"/>
      <w:r w:rsidRPr="00D171DE">
        <w:rPr>
          <w:rFonts w:ascii="Times New Roman" w:hAnsi="Times New Roman" w:cs="Times New Roman"/>
          <w:sz w:val="28"/>
          <w:szCs w:val="28"/>
        </w:rPr>
        <w:t>Буковины</w:t>
      </w:r>
      <w:proofErr w:type="spellEnd"/>
      <w:r w:rsidRPr="00D171DE">
        <w:rPr>
          <w:rFonts w:ascii="Times New Roman" w:hAnsi="Times New Roman" w:cs="Times New Roman"/>
          <w:sz w:val="28"/>
          <w:szCs w:val="28"/>
        </w:rPr>
        <w:t>. Так было в жизни: ему - на запад, ей - в другую сторону.</w:t>
      </w:r>
    </w:p>
    <w:p w:rsidR="00812038" w:rsidRDefault="00812038" w:rsidP="00812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0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D9692F" wp14:editId="63A51261">
            <wp:extent cx="2857500" cy="1895475"/>
            <wp:effectExtent l="0" t="0" r="0" b="9525"/>
            <wp:docPr id="7" name="Рисунок 7" descr="Фильм Подруги  режиссера Л. Арншт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льм Подруги  режиссера Л. Арншта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38" w:rsidRPr="00812038" w:rsidRDefault="00812038" w:rsidP="008120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2038">
        <w:rPr>
          <w:rFonts w:ascii="Times New Roman" w:hAnsi="Times New Roman" w:cs="Times New Roman"/>
          <w:i/>
          <w:sz w:val="24"/>
          <w:szCs w:val="24"/>
        </w:rPr>
        <w:t xml:space="preserve">Фильм Подруги режиссера Л. </w:t>
      </w:r>
      <w:proofErr w:type="spellStart"/>
      <w:r w:rsidRPr="00812038">
        <w:rPr>
          <w:rFonts w:ascii="Times New Roman" w:hAnsi="Times New Roman" w:cs="Times New Roman"/>
          <w:i/>
          <w:sz w:val="24"/>
          <w:szCs w:val="24"/>
        </w:rPr>
        <w:t>Арнштама</w:t>
      </w:r>
      <w:proofErr w:type="spellEnd"/>
    </w:p>
    <w:p w:rsidR="00812038" w:rsidRPr="00812038" w:rsidRDefault="00812038" w:rsidP="00812038">
      <w:pPr>
        <w:rPr>
          <w:rFonts w:ascii="Times New Roman" w:hAnsi="Times New Roman" w:cs="Times New Roman"/>
          <w:sz w:val="28"/>
          <w:szCs w:val="28"/>
        </w:rPr>
      </w:pPr>
      <w:r w:rsidRPr="00812038">
        <w:rPr>
          <w:rFonts w:ascii="Times New Roman" w:hAnsi="Times New Roman" w:cs="Times New Roman"/>
          <w:sz w:val="28"/>
          <w:szCs w:val="28"/>
        </w:rPr>
        <w:lastRenderedPageBreak/>
        <w:t xml:space="preserve">А когда пришла на нашу землю Великая Отечественная война и принесла с собой столько бед и разлук, прощаний и расставаний, песня Исаковского и </w:t>
      </w:r>
      <w:proofErr w:type="spellStart"/>
      <w:r w:rsidRPr="00812038">
        <w:rPr>
          <w:rFonts w:ascii="Times New Roman" w:hAnsi="Times New Roman" w:cs="Times New Roman"/>
          <w:sz w:val="28"/>
          <w:szCs w:val="28"/>
        </w:rPr>
        <w:t>Покрасса</w:t>
      </w:r>
      <w:proofErr w:type="spellEnd"/>
      <w:r w:rsidRPr="00812038">
        <w:rPr>
          <w:rFonts w:ascii="Times New Roman" w:hAnsi="Times New Roman" w:cs="Times New Roman"/>
          <w:sz w:val="28"/>
          <w:szCs w:val="28"/>
        </w:rPr>
        <w:t xml:space="preserve"> стала заклинанием и обещанием встречи после победы, до которой оставалось долгих четыре года. Но слова о ней так нужн</w:t>
      </w:r>
      <w:r>
        <w:rPr>
          <w:rFonts w:ascii="Times New Roman" w:hAnsi="Times New Roman" w:cs="Times New Roman"/>
          <w:sz w:val="28"/>
          <w:szCs w:val="28"/>
        </w:rPr>
        <w:t>ы были людям в ту суровую пору!</w:t>
      </w:r>
    </w:p>
    <w:p w:rsidR="00DE44E4" w:rsidRPr="00DE44E4" w:rsidRDefault="005A4305" w:rsidP="00A52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"Прощальная комсомольская</w:t>
      </w:r>
      <w:r w:rsidR="00812038" w:rsidRPr="00812038">
        <w:rPr>
          <w:rFonts w:ascii="Times New Roman" w:hAnsi="Times New Roman" w:cs="Times New Roman"/>
          <w:sz w:val="28"/>
          <w:szCs w:val="28"/>
        </w:rPr>
        <w:t>" живет и сегодня как свидетельство единства поколений и продолжения сла</w:t>
      </w:r>
      <w:r w:rsidR="00812038">
        <w:rPr>
          <w:rFonts w:ascii="Times New Roman" w:hAnsi="Times New Roman" w:cs="Times New Roman"/>
          <w:sz w:val="28"/>
          <w:szCs w:val="28"/>
        </w:rPr>
        <w:t>вных боевых традиций.</w:t>
      </w:r>
    </w:p>
    <w:p w:rsidR="005572BD" w:rsidRPr="00B40B02" w:rsidRDefault="005572BD" w:rsidP="00E82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CB1" w:rsidRPr="00643F30" w:rsidRDefault="00A52FA6" w:rsidP="00685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F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BCA13" wp14:editId="2FE43629">
            <wp:extent cx="5534025" cy="3112889"/>
            <wp:effectExtent l="0" t="0" r="0" b="0"/>
            <wp:docPr id="14" name="Рисунок 14" descr="https://i.ytimg.com/vi/4V41FHaGGH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ytimg.com/vi/4V41FHaGGHM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78" cy="311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DE" w:rsidRDefault="00D171DE" w:rsidP="00F73CB1">
      <w:pPr>
        <w:rPr>
          <w:rFonts w:asciiTheme="majorHAnsi" w:hAnsiTheme="majorHAnsi"/>
          <w:sz w:val="28"/>
          <w:szCs w:val="28"/>
        </w:rPr>
      </w:pPr>
    </w:p>
    <w:p w:rsidR="0068579A" w:rsidRDefault="0068579A" w:rsidP="006857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68579A" w:rsidRDefault="0068579A" w:rsidP="006857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68579A" w:rsidRDefault="0068579A" w:rsidP="006857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68579A" w:rsidRDefault="0068579A" w:rsidP="006857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68579A" w:rsidRDefault="0068579A" w:rsidP="006857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68579A" w:rsidRDefault="0068579A" w:rsidP="006857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68579A" w:rsidRDefault="0068579A" w:rsidP="006857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68579A" w:rsidRDefault="0068579A" w:rsidP="006857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96246" w:rsidRDefault="00C96246" w:rsidP="00536B3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536B3B" w:rsidRPr="00536B3B" w:rsidRDefault="00F73CB1" w:rsidP="00536B3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8579A">
        <w:rPr>
          <w:rFonts w:asciiTheme="majorHAnsi" w:hAnsiTheme="majorHAnsi"/>
          <w:b/>
          <w:sz w:val="28"/>
          <w:szCs w:val="28"/>
          <w:u w:val="single"/>
        </w:rPr>
        <w:lastRenderedPageBreak/>
        <w:t>Заключение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 xml:space="preserve">Когда пришла на нашу землю Великая Отечественная война и принесла с собой столько бед и разлук, прощаний и расставаний, песня Исаковского и </w:t>
      </w:r>
      <w:proofErr w:type="spellStart"/>
      <w:r w:rsidRPr="00536B3B">
        <w:rPr>
          <w:rFonts w:asciiTheme="majorHAnsi" w:hAnsiTheme="majorHAnsi"/>
          <w:sz w:val="28"/>
          <w:szCs w:val="28"/>
        </w:rPr>
        <w:t>Покрасса</w:t>
      </w:r>
      <w:proofErr w:type="spellEnd"/>
      <w:r w:rsidRPr="00536B3B">
        <w:rPr>
          <w:rFonts w:asciiTheme="majorHAnsi" w:hAnsiTheme="majorHAnsi"/>
          <w:sz w:val="28"/>
          <w:szCs w:val="28"/>
        </w:rPr>
        <w:t xml:space="preserve"> стала заклинанием и обещанием встречи после победы, до которой оставалось долгих четыре года. Но слова о ней так нужны были людям в ту суровую пору!</w:t>
      </w:r>
    </w:p>
    <w:p w:rsid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>Песня «Прощальная комсомольская» живет и сегодня как свидетельство единства поколений и продолжения славных боевых традиций.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 xml:space="preserve">В ходе работы над проектом были решены поставленные задачи: проанализированы военная песня как особый вид музыкально - поэтического творчества; изучена история создания песни «Три танкиста» и создан буклет об этой песне. 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>Практическая значимость работы, на наш взгляд, состоит в том, что приведенный в ней материал может быть использован для дальнейшего изучения проблемы военно - песенной культуры, а также найти применение на школьных уроках по истории отечественной и мировой культуры, литерат</w:t>
      </w:r>
      <w:r>
        <w:rPr>
          <w:rFonts w:asciiTheme="majorHAnsi" w:hAnsiTheme="majorHAnsi"/>
          <w:sz w:val="28"/>
          <w:szCs w:val="28"/>
        </w:rPr>
        <w:t>уры, музыки, истории искусства.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 xml:space="preserve">Кроме того, материалы, изложенные в буклете, могут стать основой для использования не только на уроках, но также и во внеклассной работе. Они помогут разнообразить формы патриотического воспитания. </w:t>
      </w:r>
      <w:proofErr w:type="gramStart"/>
      <w:r w:rsidRPr="00536B3B">
        <w:rPr>
          <w:rFonts w:asciiTheme="majorHAnsi" w:hAnsiTheme="majorHAnsi"/>
          <w:sz w:val="28"/>
          <w:szCs w:val="28"/>
        </w:rPr>
        <w:t>Наряду с традиционными мероприятиями, такими как: встречи с ветеранами, конкурсы военно-патриотической песни, плакатов, тематические викторины и т.д., можно проводить конкурсы, имеющие более современную техническую направленность: конкурсы фото- и компьютерной графики, мультимедийных и флэш - презентаций, интернет - проекты.</w:t>
      </w:r>
      <w:proofErr w:type="gramEnd"/>
      <w:r w:rsidRPr="00536B3B">
        <w:rPr>
          <w:rFonts w:asciiTheme="majorHAnsi" w:hAnsiTheme="majorHAnsi"/>
          <w:sz w:val="28"/>
          <w:szCs w:val="28"/>
        </w:rPr>
        <w:t xml:space="preserve"> Практиковать исполнение песен военных лет в более современной обработке, соз</w:t>
      </w:r>
      <w:r>
        <w:rPr>
          <w:rFonts w:asciiTheme="majorHAnsi" w:hAnsiTheme="majorHAnsi"/>
          <w:sz w:val="28"/>
          <w:szCs w:val="28"/>
        </w:rPr>
        <w:t>давать видеоклипы на эти песни.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 xml:space="preserve">В дальнейшем, продолжая работу над этой темой, </w:t>
      </w:r>
      <w:proofErr w:type="gramStart"/>
      <w:r w:rsidRPr="00536B3B">
        <w:rPr>
          <w:rFonts w:asciiTheme="majorHAnsi" w:hAnsiTheme="majorHAnsi"/>
          <w:sz w:val="28"/>
          <w:szCs w:val="28"/>
        </w:rPr>
        <w:t>возможно</w:t>
      </w:r>
      <w:proofErr w:type="gramEnd"/>
      <w:r w:rsidRPr="00536B3B">
        <w:rPr>
          <w:rFonts w:asciiTheme="majorHAnsi" w:hAnsiTheme="majorHAnsi"/>
          <w:sz w:val="28"/>
          <w:szCs w:val="28"/>
        </w:rPr>
        <w:t xml:space="preserve"> создать целый ряд листовок и буклетов о других военных песнях, а также рассмотреть вопросы, которые связаны с выявлением особенностей воздействия военной песни на личность, а через нее и на духовную жизнь общества.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lastRenderedPageBreak/>
        <w:t>Говорят, сколько судеб, столько и песен. Может ли кто-либо сосчитать, например, количество писем, адресованных композиторам и поэтам, редакциям радио и телевидения, да и просто друзьям, в которых есть волнующая до глубины строка: «Мне ка</w:t>
      </w:r>
      <w:r>
        <w:rPr>
          <w:rFonts w:asciiTheme="majorHAnsi" w:hAnsiTheme="majorHAnsi"/>
          <w:sz w:val="28"/>
          <w:szCs w:val="28"/>
        </w:rPr>
        <w:t xml:space="preserve">жется, что эта </w:t>
      </w:r>
      <w:proofErr w:type="gramStart"/>
      <w:r>
        <w:rPr>
          <w:rFonts w:asciiTheme="majorHAnsi" w:hAnsiTheme="majorHAnsi"/>
          <w:sz w:val="28"/>
          <w:szCs w:val="28"/>
        </w:rPr>
        <w:t>песня про меня</w:t>
      </w:r>
      <w:proofErr w:type="gramEnd"/>
      <w:r>
        <w:rPr>
          <w:rFonts w:asciiTheme="majorHAnsi" w:hAnsiTheme="majorHAnsi"/>
          <w:sz w:val="28"/>
          <w:szCs w:val="28"/>
        </w:rPr>
        <w:t>…»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>Разные по жанрам, содержанию и времени создания, но глубокие по замыслу, страстные своей проникновенностью, обладающие большой силой художественного обобщения песни огненных лет подняли песен</w:t>
      </w:r>
      <w:r>
        <w:rPr>
          <w:rFonts w:asciiTheme="majorHAnsi" w:hAnsiTheme="majorHAnsi"/>
          <w:sz w:val="28"/>
          <w:szCs w:val="28"/>
        </w:rPr>
        <w:t>ное искусство на новую ступень.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>Для ветеранов – это песни их молодости и боевой славы, «песни трудной, но прекрасной боевой юности», для молодежи – это звучащая история Армии и Флота. Она всюду – в строю, на привале и в казарме, в клубе и тесном товарищеском кругу – выступает как неразлучная спутница бойца. Силой эмоционального воздействия она способствует воспитан</w:t>
      </w:r>
      <w:r>
        <w:rPr>
          <w:rFonts w:asciiTheme="majorHAnsi" w:hAnsiTheme="majorHAnsi"/>
          <w:sz w:val="28"/>
          <w:szCs w:val="28"/>
        </w:rPr>
        <w:t>ию безграничной любви к Родине.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>В своих воспоминаниях-мемуарах Маршал Советского Союза И.Х. Баграмян отмечал: «У народа слабого духом не могли родиться такие песни: песни-призывы, песни, вдохновляющие на справедливую борьбу с врагом, которого надо уничтожить, чтобы спасти Родину, будущее наших детей, счастье и цивилизацию мира</w:t>
      </w:r>
      <w:proofErr w:type="gramStart"/>
      <w:r w:rsidRPr="00536B3B">
        <w:rPr>
          <w:rFonts w:asciiTheme="majorHAnsi" w:hAnsiTheme="majorHAnsi"/>
          <w:sz w:val="28"/>
          <w:szCs w:val="28"/>
        </w:rPr>
        <w:t>… И</w:t>
      </w:r>
      <w:proofErr w:type="gramEnd"/>
      <w:r w:rsidRPr="00536B3B">
        <w:rPr>
          <w:rFonts w:asciiTheme="majorHAnsi" w:hAnsiTheme="majorHAnsi"/>
          <w:sz w:val="28"/>
          <w:szCs w:val="28"/>
        </w:rPr>
        <w:t xml:space="preserve"> всегда песня достигала своей благородной цели: звуки ее и слова как нельзя лучше выражали наши собственные чувства, и мы ощущали ее свое</w:t>
      </w:r>
      <w:r>
        <w:rPr>
          <w:rFonts w:asciiTheme="majorHAnsi" w:hAnsiTheme="majorHAnsi"/>
          <w:sz w:val="28"/>
          <w:szCs w:val="28"/>
        </w:rPr>
        <w:t>й, родной, кровной помощницей».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>«Никто не забыт и ничто не забыто» – эта ставшая привычной фраза не теряет своей истинности от частого повторения. Не забыт и подвиг композиторов наших, чья муза была слышна на весь мир и в грохоте пушек. Она звала к победе сил добра и гуманизма, к справедливому миру на планете. Эти благородные идеи и сегодня ак</w:t>
      </w:r>
      <w:r>
        <w:rPr>
          <w:rFonts w:asciiTheme="majorHAnsi" w:hAnsiTheme="majorHAnsi"/>
          <w:sz w:val="28"/>
          <w:szCs w:val="28"/>
        </w:rPr>
        <w:t>туальны для современной музыки.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>«Для песни не существует ни времени</w:t>
      </w:r>
      <w:r>
        <w:rPr>
          <w:rFonts w:asciiTheme="majorHAnsi" w:hAnsiTheme="majorHAnsi"/>
          <w:sz w:val="28"/>
          <w:szCs w:val="28"/>
        </w:rPr>
        <w:t>, ни расстояний, и поэтому она: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>То в сердце твое застучит горячо,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о ласково тронет тебя за плечо,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>То горе разделит с тобой,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Теплом из далекого дома пахнет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 xml:space="preserve"> силу в солдатскую душу вольет,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 xml:space="preserve">На </w:t>
      </w:r>
      <w:proofErr w:type="gramStart"/>
      <w:r w:rsidRPr="00536B3B">
        <w:rPr>
          <w:rFonts w:asciiTheme="majorHAnsi" w:hAnsiTheme="majorHAnsi"/>
          <w:sz w:val="28"/>
          <w:szCs w:val="28"/>
        </w:rPr>
        <w:t>подвиг</w:t>
      </w:r>
      <w:proofErr w:type="gramEnd"/>
      <w:r w:rsidRPr="00536B3B">
        <w:rPr>
          <w:rFonts w:asciiTheme="majorHAnsi" w:hAnsiTheme="majorHAnsi"/>
          <w:sz w:val="28"/>
          <w:szCs w:val="28"/>
        </w:rPr>
        <w:t xml:space="preserve"> ведя боевой…. (Л.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Ошанин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536B3B" w:rsidRPr="00536B3B" w:rsidRDefault="00536B3B" w:rsidP="00536B3B">
      <w:pPr>
        <w:rPr>
          <w:rFonts w:asciiTheme="majorHAnsi" w:hAnsiTheme="majorHAnsi"/>
          <w:sz w:val="28"/>
          <w:szCs w:val="28"/>
        </w:rPr>
      </w:pPr>
      <w:r w:rsidRPr="00536B3B">
        <w:rPr>
          <w:rFonts w:asciiTheme="majorHAnsi" w:hAnsiTheme="majorHAnsi"/>
          <w:sz w:val="28"/>
          <w:szCs w:val="28"/>
        </w:rPr>
        <w:t xml:space="preserve">От самых первых военных залпов и выстрелов и до победного майского салюта, через всю войну прошагали эти песни в </w:t>
      </w:r>
      <w:r>
        <w:rPr>
          <w:rFonts w:asciiTheme="majorHAnsi" w:hAnsiTheme="majorHAnsi"/>
          <w:sz w:val="28"/>
          <w:szCs w:val="28"/>
        </w:rPr>
        <w:t xml:space="preserve">боевом солдатском строю». </w:t>
      </w:r>
    </w:p>
    <w:p w:rsidR="00B62DE2" w:rsidRPr="0068579A" w:rsidRDefault="00B62DE2" w:rsidP="00536B3B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43F30" w:rsidRDefault="00643F30" w:rsidP="00E82981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43F30" w:rsidRDefault="00643F30" w:rsidP="00E82981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43F30" w:rsidRDefault="00643F30" w:rsidP="00E82981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43F30" w:rsidRDefault="00643F30" w:rsidP="00E82981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8579A" w:rsidRDefault="0068579A" w:rsidP="00E82981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8579A" w:rsidRDefault="0068579A" w:rsidP="00E82981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8579A" w:rsidRDefault="0068579A" w:rsidP="00E82981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8579A" w:rsidRDefault="0068579A" w:rsidP="00E82981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8579A" w:rsidRDefault="0068579A" w:rsidP="00E82981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8579A" w:rsidRDefault="0068579A" w:rsidP="00E82981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68579A" w:rsidRDefault="0068579A" w:rsidP="00E82981">
      <w:pPr>
        <w:jc w:val="center"/>
        <w:rPr>
          <w:rFonts w:asciiTheme="majorHAnsi" w:hAnsiTheme="majorHAnsi"/>
          <w:noProof/>
          <w:sz w:val="28"/>
          <w:szCs w:val="28"/>
          <w:lang w:eastAsia="ru-RU"/>
        </w:rPr>
      </w:pPr>
    </w:p>
    <w:p w:rsidR="005572BD" w:rsidRDefault="005572BD" w:rsidP="00E82981">
      <w:pPr>
        <w:jc w:val="center"/>
        <w:rPr>
          <w:rFonts w:asciiTheme="majorHAnsi" w:hAnsiTheme="majorHAnsi"/>
          <w:sz w:val="28"/>
          <w:szCs w:val="28"/>
        </w:rPr>
      </w:pPr>
    </w:p>
    <w:p w:rsidR="005572BD" w:rsidRDefault="005572BD" w:rsidP="00F73CB1">
      <w:pPr>
        <w:rPr>
          <w:rFonts w:asciiTheme="majorHAnsi" w:hAnsiTheme="majorHAnsi"/>
          <w:sz w:val="28"/>
          <w:szCs w:val="28"/>
        </w:rPr>
      </w:pPr>
    </w:p>
    <w:p w:rsidR="00F73CB1" w:rsidRDefault="00F73CB1" w:rsidP="00F73CB1">
      <w:pPr>
        <w:rPr>
          <w:rFonts w:asciiTheme="majorHAnsi" w:hAnsiTheme="majorHAnsi"/>
          <w:sz w:val="28"/>
          <w:szCs w:val="28"/>
        </w:rPr>
      </w:pPr>
    </w:p>
    <w:p w:rsidR="00F73CB1" w:rsidRDefault="00F73CB1" w:rsidP="00F73CB1">
      <w:pPr>
        <w:rPr>
          <w:rFonts w:asciiTheme="majorHAnsi" w:hAnsiTheme="majorHAnsi"/>
          <w:sz w:val="28"/>
          <w:szCs w:val="28"/>
        </w:rPr>
      </w:pPr>
    </w:p>
    <w:p w:rsidR="00F73CB1" w:rsidRDefault="00F73CB1" w:rsidP="00F73CB1">
      <w:pPr>
        <w:rPr>
          <w:rFonts w:asciiTheme="majorHAnsi" w:hAnsiTheme="majorHAnsi"/>
          <w:sz w:val="28"/>
          <w:szCs w:val="28"/>
        </w:rPr>
      </w:pPr>
    </w:p>
    <w:p w:rsidR="00F73CB1" w:rsidRDefault="00F73CB1" w:rsidP="00F73CB1">
      <w:pPr>
        <w:jc w:val="center"/>
        <w:rPr>
          <w:rFonts w:asciiTheme="majorHAnsi" w:hAnsiTheme="majorHAnsi"/>
          <w:sz w:val="28"/>
          <w:szCs w:val="28"/>
        </w:rPr>
      </w:pPr>
    </w:p>
    <w:p w:rsidR="00F73CB1" w:rsidRDefault="00F73CB1" w:rsidP="00F73CB1">
      <w:pPr>
        <w:rPr>
          <w:rFonts w:asciiTheme="majorHAnsi" w:hAnsiTheme="majorHAnsi"/>
          <w:sz w:val="28"/>
          <w:szCs w:val="28"/>
        </w:rPr>
      </w:pPr>
    </w:p>
    <w:p w:rsidR="00F73CB1" w:rsidRDefault="00F73CB1" w:rsidP="00F73CB1">
      <w:pPr>
        <w:rPr>
          <w:rFonts w:asciiTheme="majorHAnsi" w:hAnsiTheme="majorHAnsi"/>
          <w:sz w:val="28"/>
          <w:szCs w:val="28"/>
        </w:rPr>
      </w:pPr>
    </w:p>
    <w:p w:rsidR="005572BD" w:rsidRDefault="00643F30" w:rsidP="0068579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8579A">
        <w:rPr>
          <w:rFonts w:asciiTheme="majorHAnsi" w:hAnsiTheme="majorHAnsi"/>
          <w:b/>
          <w:sz w:val="28"/>
          <w:szCs w:val="28"/>
          <w:u w:val="single"/>
        </w:rPr>
        <w:lastRenderedPageBreak/>
        <w:t>Источники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 xml:space="preserve">Бирюков Ю.Е., Всегда на страже: Рассказы о песнях: Книга для учащихся 5-8 классов средней школы. – </w:t>
      </w:r>
      <w:r>
        <w:rPr>
          <w:rFonts w:asciiTheme="majorHAnsi" w:hAnsiTheme="majorHAnsi"/>
          <w:sz w:val="28"/>
          <w:szCs w:val="28"/>
        </w:rPr>
        <w:t>М.: Просвещение, 1988. – 283 с.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Песни, опаленные войной: Сборник песен. Составитель Ю.Е. Бирюков. - М.: Военн</w:t>
      </w:r>
      <w:r>
        <w:rPr>
          <w:rFonts w:asciiTheme="majorHAnsi" w:hAnsiTheme="majorHAnsi"/>
          <w:sz w:val="28"/>
          <w:szCs w:val="28"/>
        </w:rPr>
        <w:t>ое издательство, 1984. – 235 с.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 xml:space="preserve">Советские композиторы – фронту. Составитель Г.А. </w:t>
      </w:r>
      <w:proofErr w:type="spellStart"/>
      <w:r w:rsidRPr="0068579A">
        <w:rPr>
          <w:rFonts w:asciiTheme="majorHAnsi" w:hAnsiTheme="majorHAnsi"/>
          <w:sz w:val="28"/>
          <w:szCs w:val="28"/>
        </w:rPr>
        <w:t>Поляновский</w:t>
      </w:r>
      <w:proofErr w:type="spellEnd"/>
      <w:r w:rsidRPr="0068579A">
        <w:rPr>
          <w:rFonts w:asciiTheme="majorHAnsi" w:hAnsiTheme="majorHAnsi"/>
          <w:sz w:val="28"/>
          <w:szCs w:val="28"/>
        </w:rPr>
        <w:t>. – М.: Сове</w:t>
      </w:r>
      <w:r>
        <w:rPr>
          <w:rFonts w:asciiTheme="majorHAnsi" w:hAnsiTheme="majorHAnsi"/>
          <w:sz w:val="28"/>
          <w:szCs w:val="28"/>
        </w:rPr>
        <w:t>тский композитор, 1989. – 86 с.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Строки, добытые в боях: Поэзия военного поколения. Составитель Л. И. Лазарев. – М.: Детс</w:t>
      </w:r>
      <w:r>
        <w:rPr>
          <w:rFonts w:asciiTheme="majorHAnsi" w:hAnsiTheme="majorHAnsi"/>
          <w:sz w:val="28"/>
          <w:szCs w:val="28"/>
        </w:rPr>
        <w:t>кая литература, 1973. – 302 с.</w:t>
      </w:r>
    </w:p>
    <w:p w:rsidR="00F73CB1" w:rsidRPr="0068579A" w:rsidRDefault="0068579A" w:rsidP="00F73CB1">
      <w:pPr>
        <w:rPr>
          <w:rFonts w:asciiTheme="majorHAnsi" w:hAnsiTheme="majorHAnsi"/>
          <w:sz w:val="28"/>
          <w:szCs w:val="28"/>
          <w:u w:val="single"/>
        </w:rPr>
      </w:pPr>
      <w:r w:rsidRPr="0068579A">
        <w:rPr>
          <w:rFonts w:asciiTheme="majorHAnsi" w:hAnsiTheme="majorHAnsi"/>
          <w:sz w:val="28"/>
          <w:szCs w:val="28"/>
          <w:u w:val="single"/>
        </w:rPr>
        <w:t>Интернет-ресурсы:</w:t>
      </w:r>
    </w:p>
    <w:p w:rsidR="005572BD" w:rsidRPr="0068579A" w:rsidRDefault="00F73CB1" w:rsidP="00F73CB1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-https://ru.wikipedia.org/wiki/Покрасс,_Дмитрий_Яковлевич</w:t>
      </w:r>
    </w:p>
    <w:p w:rsidR="00F73CB1" w:rsidRPr="0068579A" w:rsidRDefault="00F73CB1" w:rsidP="00F73CB1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-http://muzruk.info/?p=1103</w:t>
      </w:r>
    </w:p>
    <w:p w:rsidR="00643F30" w:rsidRDefault="00EC5945" w:rsidP="00F73CB1">
      <w:pPr>
        <w:rPr>
          <w:rStyle w:val="a6"/>
          <w:rFonts w:asciiTheme="majorHAnsi" w:hAnsiTheme="majorHAnsi"/>
          <w:sz w:val="28"/>
          <w:szCs w:val="28"/>
        </w:rPr>
      </w:pPr>
      <w:hyperlink r:id="rId14" w:history="1">
        <w:r w:rsidR="00643F30" w:rsidRPr="0068579A">
          <w:rPr>
            <w:rStyle w:val="a6"/>
            <w:rFonts w:asciiTheme="majorHAnsi" w:hAnsiTheme="majorHAnsi"/>
            <w:sz w:val="28"/>
            <w:szCs w:val="28"/>
          </w:rPr>
          <w:t>http://www.kozelskcyclopedia.ru/2010-10-05-08-02-07/1-2010-10-05-07-20-18/66–l-r-100-</w:t>
        </w:r>
      </w:hyperlink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68579A" w:rsidRDefault="0068579A" w:rsidP="00F73CB1">
      <w:pPr>
        <w:rPr>
          <w:rStyle w:val="a6"/>
          <w:rFonts w:asciiTheme="majorHAnsi" w:hAnsiTheme="majorHAnsi"/>
          <w:sz w:val="28"/>
          <w:szCs w:val="28"/>
        </w:rPr>
      </w:pPr>
    </w:p>
    <w:p w:rsidR="00B62DE2" w:rsidRPr="00B62DE2" w:rsidRDefault="003E0F7F" w:rsidP="00B62DE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ПРИЛОЖЕНИЕ</w:t>
      </w:r>
    </w:p>
    <w:p w:rsidR="0068579A" w:rsidRPr="0068579A" w:rsidRDefault="00B62DE2" w:rsidP="0068579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Текст песни «</w:t>
      </w:r>
      <w:r w:rsidR="0068579A" w:rsidRPr="0068579A">
        <w:rPr>
          <w:rFonts w:asciiTheme="majorHAnsi" w:hAnsiTheme="majorHAnsi"/>
          <w:sz w:val="28"/>
          <w:szCs w:val="28"/>
        </w:rPr>
        <w:t>Прощальная комсомольская</w:t>
      </w:r>
      <w:r>
        <w:rPr>
          <w:rFonts w:asciiTheme="majorHAnsi" w:hAnsiTheme="majorHAnsi"/>
          <w:sz w:val="28"/>
          <w:szCs w:val="28"/>
        </w:rPr>
        <w:t>»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 xml:space="preserve">Музыка: </w:t>
      </w:r>
      <w:proofErr w:type="spellStart"/>
      <w:r w:rsidRPr="0068579A">
        <w:rPr>
          <w:rFonts w:asciiTheme="majorHAnsi" w:hAnsiTheme="majorHAnsi"/>
          <w:sz w:val="28"/>
          <w:szCs w:val="28"/>
        </w:rPr>
        <w:t>Дм.и</w:t>
      </w:r>
      <w:proofErr w:type="spellEnd"/>
      <w:r w:rsidRPr="006857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8579A"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</w:rPr>
        <w:t>ан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окрасс</w:t>
      </w:r>
      <w:proofErr w:type="spellEnd"/>
      <w:r>
        <w:rPr>
          <w:rFonts w:asciiTheme="majorHAnsi" w:hAnsiTheme="majorHAnsi"/>
          <w:sz w:val="28"/>
          <w:szCs w:val="28"/>
        </w:rPr>
        <w:t xml:space="preserve"> Слова: М. Исаковский</w:t>
      </w:r>
    </w:p>
    <w:p w:rsidR="0068579A" w:rsidRDefault="0068579A" w:rsidP="0068579A">
      <w:pPr>
        <w:rPr>
          <w:rFonts w:asciiTheme="majorHAnsi" w:hAnsiTheme="majorHAnsi"/>
          <w:sz w:val="28"/>
          <w:szCs w:val="28"/>
        </w:rPr>
      </w:pP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Дан приказ: ему - на запад,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Ей - в другую сторону...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Уходили комсомольцы</w:t>
      </w:r>
    </w:p>
    <w:p w:rsidR="0068579A" w:rsidRDefault="0068579A" w:rsidP="0068579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гражданскую войну.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Уходили, расставались,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Покидая тихий край.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"Ты мне что-нибудь, родная,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На прощанье пожелай".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И родная отвечала: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"Я желаю всей душой, —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Если смерти, то - мгновенной,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Если раны - небольшой.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А всего сильней желаю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Я тебе, товарищ мой,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Чтоб со скорою победой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Возвратился ты домой".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Он пожал подруге руку,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lastRenderedPageBreak/>
        <w:t>Глянул в девичье лицо: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"А еще тебя прошу я —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Напиши мне письмецо".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"Но куда же напишу я?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Как я твой узнаю путь?" —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"Все равно, - сказал он тихо,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Напиши... куда-нибудь!"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Дан приказ: ему - на запад,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Ей - в другую сторону...</w:t>
      </w:r>
    </w:p>
    <w:p w:rsidR="0068579A" w:rsidRP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>Уходили комсомольцы</w:t>
      </w:r>
    </w:p>
    <w:p w:rsidR="0068579A" w:rsidRDefault="0068579A" w:rsidP="0068579A">
      <w:pPr>
        <w:rPr>
          <w:rFonts w:asciiTheme="majorHAnsi" w:hAnsiTheme="majorHAnsi"/>
          <w:sz w:val="28"/>
          <w:szCs w:val="28"/>
        </w:rPr>
      </w:pPr>
      <w:r w:rsidRPr="0068579A">
        <w:rPr>
          <w:rFonts w:asciiTheme="majorHAnsi" w:hAnsiTheme="majorHAnsi"/>
          <w:sz w:val="28"/>
          <w:szCs w:val="28"/>
        </w:rPr>
        <w:t xml:space="preserve">На </w:t>
      </w:r>
      <w:proofErr w:type="gramStart"/>
      <w:r w:rsidRPr="0068579A">
        <w:rPr>
          <w:rFonts w:asciiTheme="majorHAnsi" w:hAnsiTheme="majorHAnsi"/>
          <w:sz w:val="28"/>
          <w:szCs w:val="28"/>
        </w:rPr>
        <w:t>гражданскую</w:t>
      </w:r>
      <w:proofErr w:type="gramEnd"/>
      <w:r w:rsidRPr="0068579A">
        <w:rPr>
          <w:rFonts w:asciiTheme="majorHAnsi" w:hAnsiTheme="majorHAnsi"/>
          <w:sz w:val="28"/>
          <w:szCs w:val="28"/>
        </w:rPr>
        <w:t xml:space="preserve"> воину.</w:t>
      </w:r>
    </w:p>
    <w:p w:rsidR="00B62DE2" w:rsidRDefault="00B62DE2" w:rsidP="0068579A">
      <w:pPr>
        <w:rPr>
          <w:rFonts w:asciiTheme="majorHAnsi" w:hAnsiTheme="majorHAnsi"/>
          <w:sz w:val="28"/>
          <w:szCs w:val="28"/>
        </w:rPr>
      </w:pPr>
    </w:p>
    <w:p w:rsidR="00B62DE2" w:rsidRPr="0068579A" w:rsidRDefault="00B62DE2" w:rsidP="0068579A">
      <w:pPr>
        <w:rPr>
          <w:rFonts w:asciiTheme="majorHAnsi" w:hAnsiTheme="majorHAnsi"/>
          <w:sz w:val="28"/>
          <w:szCs w:val="28"/>
        </w:rPr>
      </w:pPr>
    </w:p>
    <w:p w:rsidR="00643F30" w:rsidRPr="00F73CB1" w:rsidRDefault="00643F30" w:rsidP="00F73CB1">
      <w:pPr>
        <w:rPr>
          <w:rFonts w:asciiTheme="majorHAnsi" w:hAnsiTheme="majorHAnsi"/>
          <w:b/>
          <w:sz w:val="28"/>
          <w:szCs w:val="28"/>
        </w:rPr>
      </w:pPr>
    </w:p>
    <w:p w:rsidR="005572BD" w:rsidRDefault="005572BD" w:rsidP="00F73CB1">
      <w:pPr>
        <w:rPr>
          <w:rFonts w:asciiTheme="majorHAnsi" w:hAnsiTheme="majorHAnsi"/>
          <w:sz w:val="28"/>
          <w:szCs w:val="28"/>
        </w:rPr>
      </w:pPr>
    </w:p>
    <w:p w:rsidR="005572BD" w:rsidRDefault="005572BD" w:rsidP="00E82981">
      <w:pPr>
        <w:jc w:val="center"/>
        <w:rPr>
          <w:rFonts w:asciiTheme="majorHAnsi" w:hAnsiTheme="majorHAnsi"/>
          <w:sz w:val="28"/>
          <w:szCs w:val="28"/>
        </w:rPr>
      </w:pPr>
    </w:p>
    <w:p w:rsidR="005572BD" w:rsidRDefault="00727BD4" w:rsidP="00E8298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5572BD" w:rsidRDefault="005572BD" w:rsidP="00E82981">
      <w:pPr>
        <w:jc w:val="center"/>
        <w:rPr>
          <w:rFonts w:asciiTheme="majorHAnsi" w:hAnsiTheme="majorHAnsi"/>
          <w:sz w:val="28"/>
          <w:szCs w:val="28"/>
        </w:rPr>
      </w:pPr>
    </w:p>
    <w:p w:rsidR="005572BD" w:rsidRDefault="005572BD" w:rsidP="00E82981">
      <w:pPr>
        <w:jc w:val="center"/>
        <w:rPr>
          <w:rFonts w:asciiTheme="majorHAnsi" w:hAnsiTheme="majorHAnsi"/>
          <w:sz w:val="28"/>
          <w:szCs w:val="28"/>
        </w:rPr>
      </w:pPr>
    </w:p>
    <w:p w:rsidR="005572BD" w:rsidRDefault="005572BD" w:rsidP="00E82981">
      <w:pPr>
        <w:jc w:val="center"/>
        <w:rPr>
          <w:rFonts w:asciiTheme="majorHAnsi" w:hAnsiTheme="majorHAnsi"/>
          <w:sz w:val="28"/>
          <w:szCs w:val="28"/>
        </w:rPr>
      </w:pPr>
    </w:p>
    <w:p w:rsidR="005572BD" w:rsidRDefault="005572BD" w:rsidP="00E82981">
      <w:pPr>
        <w:jc w:val="center"/>
        <w:rPr>
          <w:rFonts w:asciiTheme="majorHAnsi" w:hAnsiTheme="majorHAnsi"/>
          <w:sz w:val="28"/>
          <w:szCs w:val="28"/>
        </w:rPr>
      </w:pPr>
    </w:p>
    <w:p w:rsidR="005572BD" w:rsidRDefault="005572BD" w:rsidP="00E82981">
      <w:pPr>
        <w:jc w:val="center"/>
        <w:rPr>
          <w:rFonts w:asciiTheme="majorHAnsi" w:hAnsiTheme="majorHAnsi"/>
          <w:sz w:val="28"/>
          <w:szCs w:val="28"/>
        </w:rPr>
      </w:pPr>
    </w:p>
    <w:p w:rsidR="005572BD" w:rsidRDefault="005572BD" w:rsidP="0068579A">
      <w:pPr>
        <w:rPr>
          <w:rFonts w:asciiTheme="majorHAnsi" w:hAnsiTheme="majorHAnsi"/>
          <w:sz w:val="28"/>
          <w:szCs w:val="28"/>
        </w:rPr>
      </w:pPr>
    </w:p>
    <w:sectPr w:rsidR="005572BD" w:rsidSect="00A704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99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45" w:rsidRDefault="00EC5945" w:rsidP="005A27C4">
      <w:pPr>
        <w:spacing w:after="0" w:line="240" w:lineRule="auto"/>
      </w:pPr>
      <w:r>
        <w:separator/>
      </w:r>
    </w:p>
  </w:endnote>
  <w:endnote w:type="continuationSeparator" w:id="0">
    <w:p w:rsidR="00EC5945" w:rsidRDefault="00EC5945" w:rsidP="005A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2" w:rsidRDefault="00C63B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713627"/>
      <w:docPartObj>
        <w:docPartGallery w:val="Page Numbers (Bottom of Page)"/>
        <w:docPartUnique/>
      </w:docPartObj>
    </w:sdtPr>
    <w:sdtEndPr/>
    <w:sdtContent>
      <w:p w:rsidR="00A704BA" w:rsidRDefault="00A704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E89">
          <w:rPr>
            <w:noProof/>
          </w:rPr>
          <w:t>3</w:t>
        </w:r>
        <w:r>
          <w:fldChar w:fldCharType="end"/>
        </w:r>
      </w:p>
    </w:sdtContent>
  </w:sdt>
  <w:p w:rsidR="005A27C4" w:rsidRDefault="005A27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2" w:rsidRDefault="00C63B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45" w:rsidRDefault="00EC5945" w:rsidP="005A27C4">
      <w:pPr>
        <w:spacing w:after="0" w:line="240" w:lineRule="auto"/>
      </w:pPr>
      <w:r>
        <w:separator/>
      </w:r>
    </w:p>
  </w:footnote>
  <w:footnote w:type="continuationSeparator" w:id="0">
    <w:p w:rsidR="00EC5945" w:rsidRDefault="00EC5945" w:rsidP="005A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2" w:rsidRDefault="00C63B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2" w:rsidRDefault="00C63B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2" w:rsidRDefault="00C63B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6698"/>
    <w:multiLevelType w:val="hybridMultilevel"/>
    <w:tmpl w:val="3312C1E8"/>
    <w:lvl w:ilvl="0" w:tplc="D5360C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81"/>
    <w:rsid w:val="00031316"/>
    <w:rsid w:val="000932DD"/>
    <w:rsid w:val="000E67E7"/>
    <w:rsid w:val="002825FA"/>
    <w:rsid w:val="002A5B28"/>
    <w:rsid w:val="002B2FC5"/>
    <w:rsid w:val="0035741F"/>
    <w:rsid w:val="003E0F7F"/>
    <w:rsid w:val="003F074F"/>
    <w:rsid w:val="00404B6D"/>
    <w:rsid w:val="00442EC8"/>
    <w:rsid w:val="00501D67"/>
    <w:rsid w:val="00536B3B"/>
    <w:rsid w:val="005572BD"/>
    <w:rsid w:val="00557BD4"/>
    <w:rsid w:val="005A27C4"/>
    <w:rsid w:val="005A4305"/>
    <w:rsid w:val="005F79B3"/>
    <w:rsid w:val="00621EB4"/>
    <w:rsid w:val="00643F30"/>
    <w:rsid w:val="0068579A"/>
    <w:rsid w:val="006D490F"/>
    <w:rsid w:val="006D5E89"/>
    <w:rsid w:val="00727BD4"/>
    <w:rsid w:val="00796089"/>
    <w:rsid w:val="007A0A7E"/>
    <w:rsid w:val="00812038"/>
    <w:rsid w:val="00924BE7"/>
    <w:rsid w:val="009940F8"/>
    <w:rsid w:val="009B57D5"/>
    <w:rsid w:val="009C2E4F"/>
    <w:rsid w:val="009C5661"/>
    <w:rsid w:val="009E441A"/>
    <w:rsid w:val="00A41B92"/>
    <w:rsid w:val="00A52FA6"/>
    <w:rsid w:val="00A704BA"/>
    <w:rsid w:val="00AA45FB"/>
    <w:rsid w:val="00AB4F31"/>
    <w:rsid w:val="00AC09CC"/>
    <w:rsid w:val="00AF3999"/>
    <w:rsid w:val="00B40B02"/>
    <w:rsid w:val="00B57772"/>
    <w:rsid w:val="00B62DE2"/>
    <w:rsid w:val="00B904DC"/>
    <w:rsid w:val="00BE4688"/>
    <w:rsid w:val="00C63BE2"/>
    <w:rsid w:val="00C76B11"/>
    <w:rsid w:val="00C96246"/>
    <w:rsid w:val="00D171DE"/>
    <w:rsid w:val="00D65AEB"/>
    <w:rsid w:val="00D73ADD"/>
    <w:rsid w:val="00DD4892"/>
    <w:rsid w:val="00DE19D8"/>
    <w:rsid w:val="00DE44E4"/>
    <w:rsid w:val="00E2110C"/>
    <w:rsid w:val="00E24A12"/>
    <w:rsid w:val="00E82981"/>
    <w:rsid w:val="00E955E7"/>
    <w:rsid w:val="00EC2137"/>
    <w:rsid w:val="00EC28D0"/>
    <w:rsid w:val="00EC5945"/>
    <w:rsid w:val="00F607C7"/>
    <w:rsid w:val="00F63BFD"/>
    <w:rsid w:val="00F73CB1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5741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7C4"/>
  </w:style>
  <w:style w:type="paragraph" w:styleId="a9">
    <w:name w:val="footer"/>
    <w:basedOn w:val="a"/>
    <w:link w:val="aa"/>
    <w:uiPriority w:val="99"/>
    <w:unhideWhenUsed/>
    <w:rsid w:val="005A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7C4"/>
  </w:style>
  <w:style w:type="paragraph" w:styleId="ab">
    <w:name w:val="List Paragraph"/>
    <w:basedOn w:val="a"/>
    <w:uiPriority w:val="34"/>
    <w:qFormat/>
    <w:rsid w:val="003E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5741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7C4"/>
  </w:style>
  <w:style w:type="paragraph" w:styleId="a9">
    <w:name w:val="footer"/>
    <w:basedOn w:val="a"/>
    <w:link w:val="aa"/>
    <w:uiPriority w:val="99"/>
    <w:unhideWhenUsed/>
    <w:rsid w:val="005A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7C4"/>
  </w:style>
  <w:style w:type="paragraph" w:styleId="ab">
    <w:name w:val="List Paragraph"/>
    <w:basedOn w:val="a"/>
    <w:uiPriority w:val="34"/>
    <w:qFormat/>
    <w:rsid w:val="003E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ozelskcyclopedia.ru/2010-10-05-08-02-07/1-2010-10-05-07-20-18/66&#8211;l-r-100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FD8F-90B8-48DA-B967-50831701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6419</TotalTime>
  <Pages>1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50</cp:lastModifiedBy>
  <cp:revision>14</cp:revision>
  <cp:lastPrinted>2018-02-14T06:29:00Z</cp:lastPrinted>
  <dcterms:created xsi:type="dcterms:W3CDTF">2018-01-29T16:22:00Z</dcterms:created>
  <dcterms:modified xsi:type="dcterms:W3CDTF">2018-02-14T12:15:00Z</dcterms:modified>
</cp:coreProperties>
</file>